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3A0" w:rsidRDefault="008673A0" w:rsidP="003E5A36">
      <w:pPr>
        <w:tabs>
          <w:tab w:val="left" w:pos="720"/>
          <w:tab w:val="left" w:pos="810"/>
          <w:tab w:val="right" w:pos="10080"/>
        </w:tabs>
        <w:jc w:val="both"/>
        <w:rPr>
          <w:rFonts w:ascii="Tahoma" w:hAnsi="Tahoma" w:cs="Tahoma"/>
          <w:b/>
          <w:szCs w:val="20"/>
        </w:rPr>
      </w:pPr>
    </w:p>
    <w:p w:rsidR="008673A0" w:rsidRDefault="008673A0" w:rsidP="003E5A36">
      <w:pPr>
        <w:tabs>
          <w:tab w:val="left" w:pos="720"/>
          <w:tab w:val="left" w:pos="810"/>
          <w:tab w:val="right" w:pos="10080"/>
        </w:tabs>
        <w:jc w:val="both"/>
        <w:rPr>
          <w:rFonts w:ascii="Tahoma" w:hAnsi="Tahoma" w:cs="Tahoma"/>
          <w:b/>
          <w:szCs w:val="20"/>
        </w:rPr>
      </w:pPr>
    </w:p>
    <w:p w:rsidR="008673A0" w:rsidRDefault="008673A0" w:rsidP="003E5A36">
      <w:pPr>
        <w:tabs>
          <w:tab w:val="left" w:pos="720"/>
          <w:tab w:val="left" w:pos="810"/>
          <w:tab w:val="right" w:pos="10080"/>
        </w:tabs>
        <w:jc w:val="both"/>
        <w:rPr>
          <w:rFonts w:ascii="Tahoma" w:hAnsi="Tahoma" w:cs="Tahoma"/>
          <w:b/>
          <w:szCs w:val="20"/>
        </w:rPr>
      </w:pPr>
    </w:p>
    <w:p w:rsidR="008673A0" w:rsidRDefault="008673A0" w:rsidP="003E5A36">
      <w:pPr>
        <w:tabs>
          <w:tab w:val="left" w:pos="720"/>
          <w:tab w:val="left" w:pos="810"/>
          <w:tab w:val="right" w:pos="10080"/>
        </w:tabs>
        <w:jc w:val="both"/>
        <w:rPr>
          <w:rFonts w:ascii="Tahoma" w:hAnsi="Tahoma" w:cs="Tahoma"/>
          <w:b/>
          <w:szCs w:val="20"/>
        </w:rPr>
      </w:pPr>
    </w:p>
    <w:p w:rsidR="00F93D73" w:rsidRDefault="009A3C07" w:rsidP="003E5A36">
      <w:pPr>
        <w:tabs>
          <w:tab w:val="left" w:pos="720"/>
          <w:tab w:val="left" w:pos="810"/>
          <w:tab w:val="right" w:pos="10080"/>
        </w:tabs>
        <w:jc w:val="both"/>
        <w:rPr>
          <w:rFonts w:ascii="Times New Roman TUR" w:hAnsi="Times New Roman TUR"/>
          <w:sz w:val="24"/>
        </w:rPr>
      </w:pPr>
      <w:r>
        <w:rPr>
          <w:rFonts w:ascii="Tahoma" w:hAnsi="Tahoma" w:cs="Tahoma"/>
          <w:b/>
          <w:szCs w:val="20"/>
        </w:rPr>
        <w:t xml:space="preserve">Recruitment # </w:t>
      </w:r>
      <w:r w:rsidR="00183757">
        <w:rPr>
          <w:rFonts w:ascii="Tahoma" w:hAnsi="Tahoma" w:cs="Tahoma"/>
          <w:b/>
          <w:szCs w:val="20"/>
        </w:rPr>
        <w:t>23</w:t>
      </w:r>
      <w:r w:rsidR="00AC7F2B" w:rsidRPr="007D6101">
        <w:rPr>
          <w:rFonts w:ascii="Tahoma" w:hAnsi="Tahoma" w:cs="Tahoma"/>
          <w:b/>
          <w:szCs w:val="20"/>
        </w:rPr>
        <w:t>-</w:t>
      </w:r>
      <w:r w:rsidR="007405CF">
        <w:rPr>
          <w:rFonts w:ascii="Tahoma" w:hAnsi="Tahoma" w:cs="Tahoma"/>
          <w:b/>
          <w:szCs w:val="20"/>
        </w:rPr>
        <w:t>211</w:t>
      </w:r>
      <w:r w:rsidR="00F93D73">
        <w:rPr>
          <w:rFonts w:ascii="Times New Roman TUR" w:hAnsi="Times New Roman TUR"/>
          <w:sz w:val="24"/>
        </w:rPr>
        <w:tab/>
      </w:r>
      <w:r w:rsidR="00F93D73">
        <w:rPr>
          <w:rFonts w:ascii="Times New Roman TUR" w:hAnsi="Times New Roman TUR"/>
          <w:sz w:val="24"/>
          <w:u w:val="single"/>
        </w:rPr>
        <w:t>__</w:t>
      </w:r>
      <w:r w:rsidR="000B31ED">
        <w:rPr>
          <w:rFonts w:ascii="Times New Roman TUR" w:hAnsi="Times New Roman TUR"/>
          <w:sz w:val="24"/>
          <w:u w:val="single"/>
        </w:rPr>
        <w:fldChar w:fldCharType="begin">
          <w:ffData>
            <w:name w:val="Text17"/>
            <w:enabled/>
            <w:calcOnExit w:val="0"/>
            <w:textInput/>
          </w:ffData>
        </w:fldChar>
      </w:r>
      <w:bookmarkStart w:id="0" w:name="Text17"/>
      <w:r w:rsidR="000B31ED">
        <w:rPr>
          <w:rFonts w:ascii="Times New Roman TUR" w:hAnsi="Times New Roman TUR"/>
          <w:sz w:val="24"/>
          <w:u w:val="single"/>
        </w:rPr>
        <w:instrText xml:space="preserve"> FORMTEXT </w:instrText>
      </w:r>
      <w:r w:rsidR="000B31ED">
        <w:rPr>
          <w:rFonts w:ascii="Times New Roman TUR" w:hAnsi="Times New Roman TUR"/>
          <w:sz w:val="24"/>
          <w:u w:val="single"/>
        </w:rPr>
      </w:r>
      <w:r w:rsidR="000B31ED">
        <w:rPr>
          <w:rFonts w:ascii="Times New Roman TUR" w:hAnsi="Times New Roman TUR"/>
          <w:sz w:val="24"/>
          <w:u w:val="single"/>
        </w:rPr>
        <w:fldChar w:fldCharType="separate"/>
      </w:r>
      <w:bookmarkStart w:id="1" w:name="_GoBack"/>
      <w:r w:rsidR="000B31ED">
        <w:rPr>
          <w:rFonts w:ascii="Times New Roman TUR" w:hAnsi="Times New Roman TUR"/>
          <w:noProof/>
          <w:sz w:val="24"/>
          <w:u w:val="single"/>
        </w:rPr>
        <w:t> </w:t>
      </w:r>
      <w:r w:rsidR="000B31ED">
        <w:rPr>
          <w:rFonts w:ascii="Times New Roman TUR" w:hAnsi="Times New Roman TUR"/>
          <w:noProof/>
          <w:sz w:val="24"/>
          <w:u w:val="single"/>
        </w:rPr>
        <w:t> </w:t>
      </w:r>
      <w:r w:rsidR="000B31ED">
        <w:rPr>
          <w:rFonts w:ascii="Times New Roman TUR" w:hAnsi="Times New Roman TUR"/>
          <w:noProof/>
          <w:sz w:val="24"/>
          <w:u w:val="single"/>
        </w:rPr>
        <w:t> </w:t>
      </w:r>
      <w:r w:rsidR="000B31ED">
        <w:rPr>
          <w:rFonts w:ascii="Times New Roman TUR" w:hAnsi="Times New Roman TUR"/>
          <w:noProof/>
          <w:sz w:val="24"/>
          <w:u w:val="single"/>
        </w:rPr>
        <w:t> </w:t>
      </w:r>
      <w:r w:rsidR="000B31ED">
        <w:rPr>
          <w:rFonts w:ascii="Times New Roman TUR" w:hAnsi="Times New Roman TUR"/>
          <w:noProof/>
          <w:sz w:val="24"/>
          <w:u w:val="single"/>
        </w:rPr>
        <w:t> </w:t>
      </w:r>
      <w:bookmarkEnd w:id="1"/>
      <w:r w:rsidR="000B31ED">
        <w:rPr>
          <w:rFonts w:ascii="Times New Roman TUR" w:hAnsi="Times New Roman TUR"/>
          <w:sz w:val="24"/>
          <w:u w:val="single"/>
        </w:rPr>
        <w:fldChar w:fldCharType="end"/>
      </w:r>
      <w:bookmarkEnd w:id="0"/>
      <w:r w:rsidR="00F93D73">
        <w:rPr>
          <w:rFonts w:ascii="Times New Roman TUR" w:hAnsi="Times New Roman TUR"/>
          <w:sz w:val="24"/>
          <w:u w:val="single"/>
        </w:rPr>
        <w:t>___________________________</w:t>
      </w:r>
    </w:p>
    <w:p w:rsidR="00F93D73" w:rsidRDefault="00F93D73">
      <w:pPr>
        <w:tabs>
          <w:tab w:val="left" w:pos="-1440"/>
        </w:tabs>
        <w:ind w:left="7920" w:hanging="7920"/>
        <w:jc w:val="both"/>
        <w:rPr>
          <w:rFonts w:ascii="Times New Roman TUR" w:hAnsi="Times New Roman TUR"/>
          <w:sz w:val="24"/>
        </w:rPr>
      </w:pPr>
      <w:r>
        <w:rPr>
          <w:rFonts w:ascii="Times New Roman TUR" w:hAnsi="Times New Roman TUR"/>
          <w:sz w:val="24"/>
        </w:rPr>
        <w:tab/>
      </w:r>
      <w:r>
        <w:rPr>
          <w:rFonts w:ascii="Times New Roman TUR" w:hAnsi="Times New Roman TUR"/>
          <w:sz w:val="24"/>
        </w:rPr>
        <w:tab/>
      </w:r>
      <w:r>
        <w:rPr>
          <w:rFonts w:ascii="Times New Roman TUR" w:hAnsi="Times New Roman TUR"/>
          <w:sz w:val="24"/>
        </w:rPr>
        <w:tab/>
      </w:r>
      <w:r>
        <w:rPr>
          <w:rFonts w:ascii="Times New Roman TUR" w:hAnsi="Times New Roman TUR"/>
          <w:sz w:val="24"/>
        </w:rPr>
        <w:tab/>
      </w:r>
      <w:r>
        <w:rPr>
          <w:rFonts w:ascii="Times New Roman TUR" w:hAnsi="Times New Roman TUR"/>
          <w:sz w:val="24"/>
        </w:rPr>
        <w:tab/>
      </w:r>
      <w:r>
        <w:rPr>
          <w:rFonts w:ascii="Times New Roman TUR" w:hAnsi="Times New Roman TUR"/>
          <w:sz w:val="24"/>
        </w:rPr>
        <w:tab/>
      </w:r>
      <w:r>
        <w:rPr>
          <w:rFonts w:ascii="Times New Roman TUR" w:hAnsi="Times New Roman TUR"/>
          <w:sz w:val="24"/>
        </w:rPr>
        <w:tab/>
      </w:r>
      <w:r>
        <w:rPr>
          <w:rFonts w:ascii="Times New Roman TUR" w:hAnsi="Times New Roman TUR"/>
          <w:sz w:val="24"/>
        </w:rPr>
        <w:tab/>
      </w:r>
      <w:r>
        <w:rPr>
          <w:rFonts w:ascii="Times New Roman TUR" w:hAnsi="Times New Roman TUR"/>
          <w:sz w:val="24"/>
        </w:rPr>
        <w:tab/>
        <w:t>NAME</w:t>
      </w:r>
    </w:p>
    <w:p w:rsidR="00F93D73" w:rsidRDefault="00F93D73">
      <w:pPr>
        <w:tabs>
          <w:tab w:val="left" w:pos="-1440"/>
        </w:tabs>
        <w:ind w:left="7920" w:hanging="7920"/>
        <w:jc w:val="both"/>
        <w:rPr>
          <w:rFonts w:ascii="Times New Roman TUR" w:hAnsi="Times New Roman TUR"/>
          <w:sz w:val="24"/>
        </w:rPr>
      </w:pPr>
    </w:p>
    <w:p w:rsidR="00F93D73" w:rsidRDefault="00D52166">
      <w:pPr>
        <w:tabs>
          <w:tab w:val="center" w:pos="-630"/>
        </w:tabs>
        <w:ind w:left="2880"/>
        <w:rPr>
          <w:rFonts w:ascii="CopprplGoth Bd BT" w:hAnsi="CopprplGoth Bd BT"/>
          <w:sz w:val="24"/>
        </w:rPr>
      </w:pPr>
      <w:r>
        <w:rPr>
          <w:noProof/>
        </w:rPr>
        <w:drawing>
          <wp:anchor distT="0" distB="0" distL="114300" distR="114300" simplePos="0" relativeHeight="251658240" behindDoc="0" locked="0" layoutInCell="1" allowOverlap="1">
            <wp:simplePos x="0" y="0"/>
            <wp:positionH relativeFrom="column">
              <wp:posOffset>775335</wp:posOffset>
            </wp:positionH>
            <wp:positionV relativeFrom="paragraph">
              <wp:posOffset>34290</wp:posOffset>
            </wp:positionV>
            <wp:extent cx="533400" cy="533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D73">
        <w:rPr>
          <w:rFonts w:ascii="CopprplGoth Bd BT" w:hAnsi="CopprplGoth Bd BT"/>
          <w:sz w:val="24"/>
        </w:rPr>
        <w:t xml:space="preserve">Superior Court of </w:t>
      </w:r>
      <w:smartTag w:uri="urn:schemas-microsoft-com:office:smarttags" w:element="address">
        <w:r w:rsidR="00F93D73">
          <w:rPr>
            <w:rFonts w:ascii="CopprplGoth Bd BT" w:hAnsi="CopprplGoth Bd BT"/>
            <w:sz w:val="24"/>
          </w:rPr>
          <w:t>California</w:t>
        </w:r>
      </w:smartTag>
      <w:r w:rsidR="00F93D73">
        <w:rPr>
          <w:rFonts w:ascii="CopprplGoth Bd BT" w:hAnsi="CopprplGoth Bd BT"/>
          <w:sz w:val="24"/>
        </w:rPr>
        <w:t xml:space="preserve"> – </w:t>
      </w:r>
      <w:smartTag w:uri="urn:schemas-microsoft-com:office:smarttags" w:element="Street">
        <w:smartTag w:uri="urn:schemas-microsoft-com:office:smarttags" w:element="PlaceType">
          <w:r w:rsidR="00F93D73">
            <w:rPr>
              <w:rFonts w:ascii="CopprplGoth Bd BT" w:hAnsi="CopprplGoth Bd BT"/>
              <w:sz w:val="24"/>
            </w:rPr>
            <w:t>County</w:t>
          </w:r>
        </w:smartTag>
        <w:r w:rsidR="00F93D73">
          <w:rPr>
            <w:rFonts w:ascii="CopprplGoth Bd BT" w:hAnsi="CopprplGoth Bd BT"/>
            <w:sz w:val="24"/>
          </w:rPr>
          <w:t xml:space="preserve"> of </w:t>
        </w:r>
        <w:smartTag w:uri="urn:schemas-microsoft-com:office:smarttags" w:element="PlaceName">
          <w:r w:rsidR="00F93D73">
            <w:rPr>
              <w:rFonts w:ascii="CopprplGoth Bd BT" w:hAnsi="CopprplGoth Bd BT"/>
              <w:sz w:val="24"/>
            </w:rPr>
            <w:t>Tulare</w:t>
          </w:r>
        </w:smartTag>
      </w:smartTag>
    </w:p>
    <w:p w:rsidR="00F93D73" w:rsidRDefault="00F93D73">
      <w:pPr>
        <w:tabs>
          <w:tab w:val="center" w:pos="-630"/>
        </w:tabs>
        <w:ind w:left="2880"/>
        <w:rPr>
          <w:rFonts w:ascii="CopprplGoth Bd BT" w:hAnsi="CopprplGoth Bd BT"/>
          <w:sz w:val="24"/>
        </w:rPr>
      </w:pPr>
      <w:r>
        <w:rPr>
          <w:rFonts w:ascii="CopprplGoth Bd BT" w:hAnsi="CopprplGoth Bd BT"/>
          <w:sz w:val="24"/>
        </w:rPr>
        <w:t>SUPPLEMENTAL APPLICATION FORM</w:t>
      </w:r>
    </w:p>
    <w:p w:rsidR="00F93D73" w:rsidRDefault="007405CF">
      <w:pPr>
        <w:tabs>
          <w:tab w:val="center" w:pos="-630"/>
        </w:tabs>
        <w:ind w:left="2880"/>
        <w:rPr>
          <w:rFonts w:ascii="CopprplGoth Bd BT" w:hAnsi="CopprplGoth Bd BT"/>
          <w:sz w:val="24"/>
        </w:rPr>
      </w:pPr>
      <w:r>
        <w:rPr>
          <w:rFonts w:ascii="CopprplGoth Bd BT" w:hAnsi="CopprplGoth Bd BT"/>
          <w:sz w:val="24"/>
        </w:rPr>
        <w:t>Finance Specialist</w:t>
      </w:r>
    </w:p>
    <w:p w:rsidR="00F93D73" w:rsidRDefault="00F93D73">
      <w:pPr>
        <w:jc w:val="both"/>
        <w:rPr>
          <w:rFonts w:ascii="Times New Roman TUR" w:hAnsi="Times New Roman TUR"/>
          <w:b/>
          <w:bCs/>
          <w:sz w:val="21"/>
          <w:szCs w:val="21"/>
        </w:rPr>
      </w:pPr>
    </w:p>
    <w:p w:rsidR="00F93D73" w:rsidRDefault="00D52166">
      <w:pPr>
        <w:jc w:val="both"/>
        <w:rPr>
          <w:rFonts w:ascii="Times New Roman TUR" w:hAnsi="Times New Roman TUR"/>
          <w:b/>
          <w:bCs/>
          <w:sz w:val="21"/>
          <w:szCs w:val="21"/>
        </w:rPr>
      </w:pPr>
      <w:r>
        <w:rPr>
          <w:rFonts w:ascii="Times New Roman TUR" w:hAnsi="Times New Roman TUR"/>
          <w:b/>
          <w:bCs/>
          <w:noProof/>
          <w:szCs w:val="22"/>
        </w:rPr>
        <mc:AlternateContent>
          <mc:Choice Requires="wps">
            <w:drawing>
              <wp:anchor distT="0" distB="0" distL="114300" distR="114300" simplePos="0" relativeHeight="251657216" behindDoc="1" locked="0" layoutInCell="1" allowOverlap="1">
                <wp:simplePos x="0" y="0"/>
                <wp:positionH relativeFrom="column">
                  <wp:posOffset>-62865</wp:posOffset>
                </wp:positionH>
                <wp:positionV relativeFrom="paragraph">
                  <wp:posOffset>8890</wp:posOffset>
                </wp:positionV>
                <wp:extent cx="6629400" cy="12192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219200"/>
                        </a:xfrm>
                        <a:prstGeom prst="rect">
                          <a:avLst/>
                        </a:prstGeom>
                        <a:solidFill>
                          <a:srgbClr val="99CC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5D910" id="Rectangle 3" o:spid="_x0000_s1026" style="position:absolute;margin-left:-4.95pt;margin-top:.7pt;width:522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" fillcolor="#9cf">
                <v:shadow on="t"/>
              </v:rect>
            </w:pict>
          </mc:Fallback>
        </mc:AlternateContent>
      </w:r>
      <w:r w:rsidR="00F93D73">
        <w:rPr>
          <w:rFonts w:ascii="Times New Roman TUR" w:hAnsi="Times New Roman TUR"/>
          <w:b/>
          <w:bCs/>
          <w:sz w:val="21"/>
          <w:szCs w:val="21"/>
        </w:rPr>
        <w:t xml:space="preserve">This supplemental application form is an </w:t>
      </w:r>
      <w:r w:rsidR="00F93D73">
        <w:rPr>
          <w:rFonts w:ascii="Times New Roman TUR" w:hAnsi="Times New Roman TUR"/>
          <w:b/>
          <w:bCs/>
          <w:sz w:val="21"/>
          <w:szCs w:val="21"/>
          <w:u w:val="single"/>
        </w:rPr>
        <w:t>examination</w:t>
      </w:r>
      <w:r w:rsidR="00F93D73">
        <w:rPr>
          <w:rFonts w:ascii="Times New Roman TUR" w:hAnsi="Times New Roman TUR"/>
          <w:b/>
          <w:bCs/>
          <w:sz w:val="21"/>
          <w:szCs w:val="21"/>
        </w:rPr>
        <w:t xml:space="preserve">.  All candidates are </w:t>
      </w:r>
      <w:r w:rsidR="00F93D73">
        <w:rPr>
          <w:rFonts w:ascii="Times New Roman TUR" w:hAnsi="Times New Roman TUR"/>
          <w:b/>
          <w:bCs/>
          <w:sz w:val="21"/>
          <w:szCs w:val="21"/>
          <w:u w:val="single"/>
        </w:rPr>
        <w:t>required</w:t>
      </w:r>
      <w:r w:rsidR="00F93D73">
        <w:rPr>
          <w:rFonts w:ascii="Times New Roman TUR" w:hAnsi="Times New Roman TUR"/>
          <w:b/>
          <w:bCs/>
          <w:sz w:val="21"/>
          <w:szCs w:val="21"/>
        </w:rPr>
        <w:t xml:space="preserve"> to complete and return this supplemental application form with their application for this position.  The supplemental application form will be used to select the most highly qualified candidates who will then advance to the next step in the selection process. The questions that follow will be used to evaluate the extent to which a candidate has demonstrated and applied the knowledge, skills and abilities critical to successful performance in this position.  Briefly and concisely respond to each of the following questions.  Limit your responses to one 8</w:t>
      </w:r>
      <w:r w:rsidR="009A3C07">
        <w:rPr>
          <w:rFonts w:ascii="Times New Roman TUR" w:hAnsi="Times New Roman TUR"/>
          <w:b/>
          <w:bCs/>
          <w:sz w:val="21"/>
          <w:szCs w:val="21"/>
        </w:rPr>
        <w:t xml:space="preserve"> 1/2</w:t>
      </w:r>
      <w:r w:rsidR="00F93D73">
        <w:rPr>
          <w:rFonts w:ascii="Times New Roman TUR" w:hAnsi="Times New Roman TUR"/>
          <w:b/>
          <w:bCs/>
          <w:sz w:val="21"/>
          <w:szCs w:val="21"/>
        </w:rPr>
        <w:t>" x 11" page per question</w:t>
      </w:r>
      <w:r w:rsidR="005B0E53">
        <w:rPr>
          <w:rFonts w:ascii="Times New Roman TUR" w:hAnsi="Times New Roman TUR"/>
          <w:b/>
          <w:bCs/>
          <w:sz w:val="21"/>
          <w:szCs w:val="21"/>
        </w:rPr>
        <w:t xml:space="preserve"> except for number 3</w:t>
      </w:r>
      <w:r w:rsidR="003964A8">
        <w:rPr>
          <w:rFonts w:ascii="Times New Roman TUR" w:hAnsi="Times New Roman TUR"/>
          <w:b/>
          <w:bCs/>
          <w:sz w:val="21"/>
          <w:szCs w:val="21"/>
        </w:rPr>
        <w:t xml:space="preserve"> in which you may use</w:t>
      </w:r>
      <w:r w:rsidR="00C65517">
        <w:rPr>
          <w:rFonts w:ascii="Times New Roman TUR" w:hAnsi="Times New Roman TUR"/>
          <w:b/>
          <w:bCs/>
          <w:sz w:val="21"/>
          <w:szCs w:val="21"/>
        </w:rPr>
        <w:t xml:space="preserve"> additional </w:t>
      </w:r>
      <w:r w:rsidR="003964A8">
        <w:rPr>
          <w:rFonts w:ascii="Times New Roman TUR" w:hAnsi="Times New Roman TUR"/>
          <w:b/>
          <w:bCs/>
          <w:sz w:val="21"/>
          <w:szCs w:val="21"/>
        </w:rPr>
        <w:t>page</w:t>
      </w:r>
      <w:r w:rsidR="00C65517">
        <w:rPr>
          <w:rFonts w:ascii="Times New Roman TUR" w:hAnsi="Times New Roman TUR"/>
          <w:b/>
          <w:bCs/>
          <w:sz w:val="21"/>
          <w:szCs w:val="21"/>
        </w:rPr>
        <w:t>s if necessary</w:t>
      </w:r>
      <w:r w:rsidR="00F93D73">
        <w:rPr>
          <w:rFonts w:ascii="Times New Roman TUR" w:hAnsi="Times New Roman TUR"/>
          <w:b/>
          <w:bCs/>
          <w:sz w:val="21"/>
          <w:szCs w:val="21"/>
        </w:rPr>
        <w:t xml:space="preserve">.  Responses must be legibly handwritten or typed.  </w:t>
      </w:r>
    </w:p>
    <w:p w:rsidR="00F93D73" w:rsidRDefault="00F93D73">
      <w:pPr>
        <w:jc w:val="both"/>
        <w:rPr>
          <w:rFonts w:ascii="Times New Roman TUR" w:hAnsi="Times New Roman TUR"/>
          <w:b/>
          <w:bCs/>
          <w:sz w:val="21"/>
          <w:szCs w:val="21"/>
        </w:rPr>
      </w:pPr>
    </w:p>
    <w:p w:rsidR="00F93D73" w:rsidRDefault="00F93D73">
      <w:pPr>
        <w:jc w:val="both"/>
        <w:rPr>
          <w:rFonts w:ascii="Times New Roman" w:hAnsi="Times New Roman"/>
          <w:szCs w:val="21"/>
        </w:rPr>
      </w:pPr>
    </w:p>
    <w:p w:rsidR="00F93D73" w:rsidRDefault="00F93D73" w:rsidP="003E5A36">
      <w:pPr>
        <w:tabs>
          <w:tab w:val="left" w:pos="720"/>
          <w:tab w:val="left" w:pos="900"/>
          <w:tab w:val="left" w:pos="1170"/>
        </w:tabs>
        <w:jc w:val="both"/>
        <w:rPr>
          <w:rFonts w:ascii="Times New Roman" w:hAnsi="Times New Roman"/>
          <w:b/>
          <w:bCs/>
          <w:i/>
          <w:iCs/>
          <w:sz w:val="24"/>
          <w:szCs w:val="21"/>
        </w:rPr>
      </w:pPr>
      <w:r>
        <w:rPr>
          <w:rFonts w:ascii="Times New Roman" w:hAnsi="Times New Roman"/>
          <w:b/>
          <w:bCs/>
          <w:i/>
          <w:iCs/>
          <w:sz w:val="24"/>
          <w:szCs w:val="21"/>
        </w:rPr>
        <w:t xml:space="preserve">The following questions measure </w:t>
      </w:r>
      <w:r>
        <w:rPr>
          <w:rFonts w:ascii="Times New Roman" w:hAnsi="Times New Roman"/>
          <w:b/>
          <w:bCs/>
          <w:i/>
          <w:iCs/>
          <w:sz w:val="24"/>
          <w:szCs w:val="21"/>
          <w:u w:val="single"/>
        </w:rPr>
        <w:t>necessary</w:t>
      </w:r>
      <w:r>
        <w:rPr>
          <w:rFonts w:ascii="Times New Roman" w:hAnsi="Times New Roman"/>
          <w:b/>
          <w:bCs/>
          <w:i/>
          <w:iCs/>
          <w:sz w:val="24"/>
          <w:szCs w:val="21"/>
        </w:rPr>
        <w:t xml:space="preserve"> employment standards for this position.  A response to all of these questions is required to be considered for this position.  </w:t>
      </w:r>
    </w:p>
    <w:p w:rsidR="008673A0" w:rsidRDefault="008673A0" w:rsidP="003E5A36">
      <w:pPr>
        <w:tabs>
          <w:tab w:val="left" w:pos="720"/>
          <w:tab w:val="left" w:pos="900"/>
          <w:tab w:val="left" w:pos="1170"/>
        </w:tabs>
        <w:jc w:val="both"/>
        <w:rPr>
          <w:rFonts w:ascii="Times New Roman" w:hAnsi="Times New Roman"/>
          <w:b/>
          <w:bCs/>
          <w:i/>
          <w:iCs/>
          <w:sz w:val="24"/>
          <w:szCs w:val="21"/>
        </w:rPr>
      </w:pPr>
    </w:p>
    <w:p w:rsidR="008673A0" w:rsidRDefault="008673A0" w:rsidP="003E5A36">
      <w:pPr>
        <w:tabs>
          <w:tab w:val="left" w:pos="720"/>
          <w:tab w:val="left" w:pos="900"/>
          <w:tab w:val="left" w:pos="1170"/>
        </w:tabs>
        <w:jc w:val="both"/>
        <w:rPr>
          <w:rFonts w:ascii="Times New Roman" w:hAnsi="Times New Roman"/>
          <w:b/>
          <w:bCs/>
          <w:i/>
          <w:iCs/>
          <w:sz w:val="24"/>
          <w:szCs w:val="21"/>
        </w:rPr>
      </w:pPr>
    </w:p>
    <w:p w:rsidR="008673A0" w:rsidRDefault="008673A0" w:rsidP="003E5A36">
      <w:pPr>
        <w:tabs>
          <w:tab w:val="left" w:pos="720"/>
          <w:tab w:val="left" w:pos="900"/>
          <w:tab w:val="left" w:pos="1170"/>
        </w:tabs>
        <w:jc w:val="both"/>
        <w:rPr>
          <w:rFonts w:ascii="Times New Roman" w:hAnsi="Times New Roman"/>
          <w:b/>
          <w:bCs/>
          <w:i/>
          <w:iCs/>
          <w:sz w:val="24"/>
          <w:szCs w:val="21"/>
        </w:rPr>
      </w:pPr>
    </w:p>
    <w:p w:rsidR="009A7DD7" w:rsidRDefault="009A7DD7">
      <w:pPr>
        <w:jc w:val="both"/>
        <w:rPr>
          <w:rFonts w:ascii="Times New Roman" w:hAnsi="Times New Roman"/>
          <w:b/>
          <w:bCs/>
          <w:i/>
          <w:iCs/>
          <w:sz w:val="24"/>
          <w:szCs w:val="21"/>
        </w:rPr>
      </w:pPr>
    </w:p>
    <w:p w:rsidR="007405CF" w:rsidRDefault="007405CF" w:rsidP="007405CF">
      <w:pPr>
        <w:pStyle w:val="ListParagraph"/>
        <w:numPr>
          <w:ilvl w:val="0"/>
          <w:numId w:val="29"/>
        </w:numPr>
        <w:rPr>
          <w:rFonts w:ascii="Times New Roman" w:hAnsi="Times New Roman"/>
          <w:sz w:val="24"/>
          <w:szCs w:val="24"/>
        </w:rPr>
      </w:pPr>
      <w:r w:rsidRPr="007405CF">
        <w:rPr>
          <w:rFonts w:ascii="Times New Roman" w:hAnsi="Times New Roman"/>
          <w:sz w:val="24"/>
          <w:szCs w:val="24"/>
        </w:rPr>
        <w:t>Based on the requirements of the job, briefly describe how your education, experience, and training qualify you for this position.</w:t>
      </w:r>
      <w:r>
        <w:rPr>
          <w:rFonts w:ascii="Times New Roman" w:hAnsi="Times New Roman"/>
          <w:sz w:val="24"/>
          <w:szCs w:val="24"/>
        </w:rPr>
        <w:t xml:space="preserve">  </w:t>
      </w:r>
      <w:r w:rsidR="00F77590">
        <w:rPr>
          <w:rFonts w:ascii="Times New Roman" w:hAnsi="Times New Roman"/>
          <w:sz w:val="24"/>
          <w:szCs w:val="24"/>
        </w:rPr>
        <w:fldChar w:fldCharType="begin">
          <w:ffData>
            <w:name w:val="Text18"/>
            <w:enabled/>
            <w:calcOnExit w:val="0"/>
            <w:textInput/>
          </w:ffData>
        </w:fldChar>
      </w:r>
      <w:bookmarkStart w:id="2" w:name="Text18"/>
      <w:r w:rsidR="00F77590">
        <w:rPr>
          <w:rFonts w:ascii="Times New Roman" w:hAnsi="Times New Roman"/>
          <w:sz w:val="24"/>
          <w:szCs w:val="24"/>
        </w:rPr>
        <w:instrText xml:space="preserve"> FORMTEXT </w:instrText>
      </w:r>
      <w:r w:rsidR="00F77590">
        <w:rPr>
          <w:rFonts w:ascii="Times New Roman" w:hAnsi="Times New Roman"/>
          <w:sz w:val="24"/>
          <w:szCs w:val="24"/>
        </w:rPr>
      </w:r>
      <w:r w:rsidR="00F77590">
        <w:rPr>
          <w:rFonts w:ascii="Times New Roman" w:hAnsi="Times New Roman"/>
          <w:sz w:val="24"/>
          <w:szCs w:val="24"/>
        </w:rPr>
        <w:fldChar w:fldCharType="separate"/>
      </w:r>
      <w:r w:rsidR="00F77590">
        <w:rPr>
          <w:rFonts w:ascii="Times New Roman" w:hAnsi="Times New Roman"/>
          <w:noProof/>
          <w:sz w:val="24"/>
          <w:szCs w:val="24"/>
        </w:rPr>
        <w:t> </w:t>
      </w:r>
      <w:r w:rsidR="00F77590">
        <w:rPr>
          <w:rFonts w:ascii="Times New Roman" w:hAnsi="Times New Roman"/>
          <w:noProof/>
          <w:sz w:val="24"/>
          <w:szCs w:val="24"/>
        </w:rPr>
        <w:t> </w:t>
      </w:r>
      <w:r w:rsidR="00F77590">
        <w:rPr>
          <w:rFonts w:ascii="Times New Roman" w:hAnsi="Times New Roman"/>
          <w:noProof/>
          <w:sz w:val="24"/>
          <w:szCs w:val="24"/>
        </w:rPr>
        <w:t> </w:t>
      </w:r>
      <w:r w:rsidR="00F77590">
        <w:rPr>
          <w:rFonts w:ascii="Times New Roman" w:hAnsi="Times New Roman"/>
          <w:noProof/>
          <w:sz w:val="24"/>
          <w:szCs w:val="24"/>
        </w:rPr>
        <w:t> </w:t>
      </w:r>
      <w:r w:rsidR="00F77590">
        <w:rPr>
          <w:rFonts w:ascii="Times New Roman" w:hAnsi="Times New Roman"/>
          <w:noProof/>
          <w:sz w:val="24"/>
          <w:szCs w:val="24"/>
        </w:rPr>
        <w:t> </w:t>
      </w:r>
      <w:r w:rsidR="00F77590">
        <w:rPr>
          <w:rFonts w:ascii="Times New Roman" w:hAnsi="Times New Roman"/>
          <w:sz w:val="24"/>
          <w:szCs w:val="24"/>
        </w:rPr>
        <w:fldChar w:fldCharType="end"/>
      </w:r>
      <w:bookmarkEnd w:id="2"/>
      <w:r>
        <w:rPr>
          <w:rFonts w:ascii="Times New Roman" w:hAnsi="Times New Roman"/>
          <w:sz w:val="24"/>
          <w:szCs w:val="24"/>
        </w:rPr>
        <w:t xml:space="preserve"> </w:t>
      </w:r>
    </w:p>
    <w:p w:rsidR="00F77590" w:rsidRDefault="00F77590" w:rsidP="00F77590">
      <w:pPr>
        <w:pStyle w:val="ListParagraph"/>
        <w:rPr>
          <w:rFonts w:ascii="Times New Roman" w:hAnsi="Times New Roman"/>
          <w:sz w:val="24"/>
          <w:szCs w:val="24"/>
        </w:rPr>
      </w:pPr>
    </w:p>
    <w:p w:rsidR="008673A0" w:rsidRDefault="008673A0" w:rsidP="00F77590">
      <w:pPr>
        <w:pStyle w:val="ListParagraph"/>
        <w:rPr>
          <w:rFonts w:ascii="Times New Roman" w:hAnsi="Times New Roman"/>
          <w:sz w:val="24"/>
          <w:szCs w:val="24"/>
        </w:rPr>
      </w:pPr>
    </w:p>
    <w:p w:rsidR="008673A0" w:rsidRDefault="008673A0" w:rsidP="00F77590">
      <w:pPr>
        <w:pStyle w:val="ListParagraph"/>
        <w:rPr>
          <w:rFonts w:ascii="Times New Roman" w:hAnsi="Times New Roman"/>
          <w:sz w:val="24"/>
          <w:szCs w:val="24"/>
        </w:rPr>
      </w:pPr>
    </w:p>
    <w:p w:rsidR="008673A0" w:rsidRDefault="008673A0" w:rsidP="00F77590">
      <w:pPr>
        <w:pStyle w:val="ListParagraph"/>
        <w:rPr>
          <w:rFonts w:ascii="Times New Roman" w:hAnsi="Times New Roman"/>
          <w:sz w:val="24"/>
          <w:szCs w:val="24"/>
        </w:rPr>
      </w:pPr>
    </w:p>
    <w:p w:rsidR="008673A0" w:rsidRDefault="008673A0" w:rsidP="00F77590">
      <w:pPr>
        <w:pStyle w:val="ListParagraph"/>
        <w:rPr>
          <w:rFonts w:ascii="Times New Roman" w:hAnsi="Times New Roman"/>
          <w:sz w:val="24"/>
          <w:szCs w:val="24"/>
        </w:rPr>
      </w:pPr>
    </w:p>
    <w:p w:rsidR="008673A0" w:rsidRDefault="008673A0" w:rsidP="00F77590">
      <w:pPr>
        <w:pStyle w:val="ListParagraph"/>
        <w:rPr>
          <w:rFonts w:ascii="Times New Roman" w:hAnsi="Times New Roman"/>
          <w:sz w:val="24"/>
          <w:szCs w:val="24"/>
        </w:rPr>
      </w:pPr>
    </w:p>
    <w:p w:rsidR="008673A0" w:rsidRDefault="008673A0" w:rsidP="00F77590">
      <w:pPr>
        <w:pStyle w:val="ListParagraph"/>
        <w:rPr>
          <w:rFonts w:ascii="Times New Roman" w:hAnsi="Times New Roman"/>
          <w:sz w:val="24"/>
          <w:szCs w:val="24"/>
        </w:rPr>
      </w:pPr>
    </w:p>
    <w:p w:rsidR="008673A0" w:rsidRDefault="008673A0" w:rsidP="00F77590">
      <w:pPr>
        <w:pStyle w:val="ListParagraph"/>
        <w:rPr>
          <w:rFonts w:ascii="Times New Roman" w:hAnsi="Times New Roman"/>
          <w:sz w:val="24"/>
          <w:szCs w:val="24"/>
        </w:rPr>
      </w:pPr>
    </w:p>
    <w:p w:rsidR="008673A0" w:rsidRDefault="008673A0" w:rsidP="00F77590">
      <w:pPr>
        <w:pStyle w:val="ListParagraph"/>
        <w:rPr>
          <w:rFonts w:ascii="Times New Roman" w:hAnsi="Times New Roman"/>
          <w:sz w:val="24"/>
          <w:szCs w:val="24"/>
        </w:rPr>
      </w:pPr>
    </w:p>
    <w:p w:rsidR="008673A0" w:rsidRDefault="008673A0" w:rsidP="00F77590">
      <w:pPr>
        <w:pStyle w:val="ListParagraph"/>
        <w:rPr>
          <w:rFonts w:ascii="Times New Roman" w:hAnsi="Times New Roman"/>
          <w:sz w:val="24"/>
          <w:szCs w:val="24"/>
        </w:rPr>
      </w:pPr>
    </w:p>
    <w:p w:rsidR="008673A0" w:rsidRDefault="008673A0" w:rsidP="00F77590">
      <w:pPr>
        <w:pStyle w:val="ListParagraph"/>
        <w:rPr>
          <w:rFonts w:ascii="Times New Roman" w:hAnsi="Times New Roman"/>
          <w:sz w:val="24"/>
          <w:szCs w:val="24"/>
        </w:rPr>
      </w:pPr>
    </w:p>
    <w:p w:rsidR="008673A0" w:rsidRPr="007405CF" w:rsidRDefault="008673A0" w:rsidP="00F77590">
      <w:pPr>
        <w:pStyle w:val="ListParagraph"/>
        <w:rPr>
          <w:rFonts w:ascii="Times New Roman" w:hAnsi="Times New Roman"/>
          <w:sz w:val="24"/>
          <w:szCs w:val="24"/>
        </w:rPr>
      </w:pPr>
    </w:p>
    <w:p w:rsidR="007405CF" w:rsidRPr="007405CF" w:rsidRDefault="007405CF" w:rsidP="007405CF">
      <w:pPr>
        <w:rPr>
          <w:rFonts w:ascii="Times New Roman" w:hAnsi="Times New Roman"/>
          <w:sz w:val="24"/>
        </w:rPr>
      </w:pPr>
    </w:p>
    <w:p w:rsidR="007405CF" w:rsidRDefault="007405CF" w:rsidP="007405CF">
      <w:pPr>
        <w:pStyle w:val="ListParagraph"/>
        <w:numPr>
          <w:ilvl w:val="0"/>
          <w:numId w:val="29"/>
        </w:numPr>
        <w:rPr>
          <w:rFonts w:ascii="Times New Roman" w:hAnsi="Times New Roman"/>
          <w:sz w:val="24"/>
          <w:szCs w:val="24"/>
        </w:rPr>
      </w:pPr>
      <w:r w:rsidRPr="007405CF">
        <w:rPr>
          <w:rFonts w:ascii="Times New Roman" w:hAnsi="Times New Roman"/>
          <w:sz w:val="24"/>
          <w:szCs w:val="24"/>
        </w:rPr>
        <w:t xml:space="preserve">Please describe your experience in analyzing financial data, interpreting results and preparing financial reports and statements. </w:t>
      </w:r>
      <w:r w:rsidR="00F77590">
        <w:rPr>
          <w:rFonts w:ascii="Times New Roman" w:hAnsi="Times New Roman"/>
          <w:sz w:val="24"/>
          <w:szCs w:val="24"/>
        </w:rPr>
        <w:t xml:space="preserve"> </w:t>
      </w:r>
      <w:r w:rsidR="00F77590">
        <w:rPr>
          <w:rFonts w:ascii="Times New Roman" w:hAnsi="Times New Roman"/>
          <w:sz w:val="24"/>
          <w:szCs w:val="24"/>
        </w:rPr>
        <w:fldChar w:fldCharType="begin">
          <w:ffData>
            <w:name w:val="Text19"/>
            <w:enabled/>
            <w:calcOnExit w:val="0"/>
            <w:textInput/>
          </w:ffData>
        </w:fldChar>
      </w:r>
      <w:bookmarkStart w:id="3" w:name="Text19"/>
      <w:r w:rsidR="00F77590">
        <w:rPr>
          <w:rFonts w:ascii="Times New Roman" w:hAnsi="Times New Roman"/>
          <w:sz w:val="24"/>
          <w:szCs w:val="24"/>
        </w:rPr>
        <w:instrText xml:space="preserve"> FORMTEXT </w:instrText>
      </w:r>
      <w:r w:rsidR="00F77590">
        <w:rPr>
          <w:rFonts w:ascii="Times New Roman" w:hAnsi="Times New Roman"/>
          <w:sz w:val="24"/>
          <w:szCs w:val="24"/>
        </w:rPr>
      </w:r>
      <w:r w:rsidR="00F77590">
        <w:rPr>
          <w:rFonts w:ascii="Times New Roman" w:hAnsi="Times New Roman"/>
          <w:sz w:val="24"/>
          <w:szCs w:val="24"/>
        </w:rPr>
        <w:fldChar w:fldCharType="separate"/>
      </w:r>
      <w:r w:rsidR="00F77590">
        <w:rPr>
          <w:rFonts w:ascii="Times New Roman" w:hAnsi="Times New Roman"/>
          <w:noProof/>
          <w:sz w:val="24"/>
          <w:szCs w:val="24"/>
        </w:rPr>
        <w:t> </w:t>
      </w:r>
      <w:r w:rsidR="00F77590">
        <w:rPr>
          <w:rFonts w:ascii="Times New Roman" w:hAnsi="Times New Roman"/>
          <w:noProof/>
          <w:sz w:val="24"/>
          <w:szCs w:val="24"/>
        </w:rPr>
        <w:t> </w:t>
      </w:r>
      <w:r w:rsidR="00F77590">
        <w:rPr>
          <w:rFonts w:ascii="Times New Roman" w:hAnsi="Times New Roman"/>
          <w:noProof/>
          <w:sz w:val="24"/>
          <w:szCs w:val="24"/>
        </w:rPr>
        <w:t> </w:t>
      </w:r>
      <w:r w:rsidR="00F77590">
        <w:rPr>
          <w:rFonts w:ascii="Times New Roman" w:hAnsi="Times New Roman"/>
          <w:noProof/>
          <w:sz w:val="24"/>
          <w:szCs w:val="24"/>
        </w:rPr>
        <w:t> </w:t>
      </w:r>
      <w:r w:rsidR="00F77590">
        <w:rPr>
          <w:rFonts w:ascii="Times New Roman" w:hAnsi="Times New Roman"/>
          <w:noProof/>
          <w:sz w:val="24"/>
          <w:szCs w:val="24"/>
        </w:rPr>
        <w:t> </w:t>
      </w:r>
      <w:r w:rsidR="00F77590">
        <w:rPr>
          <w:rFonts w:ascii="Times New Roman" w:hAnsi="Times New Roman"/>
          <w:sz w:val="24"/>
          <w:szCs w:val="24"/>
        </w:rPr>
        <w:fldChar w:fldCharType="end"/>
      </w:r>
      <w:bookmarkEnd w:id="3"/>
    </w:p>
    <w:p w:rsidR="008673A0" w:rsidRDefault="008673A0" w:rsidP="008673A0">
      <w:pPr>
        <w:pStyle w:val="ListParagraph"/>
        <w:rPr>
          <w:rFonts w:ascii="Times New Roman" w:hAnsi="Times New Roman"/>
          <w:sz w:val="24"/>
          <w:szCs w:val="24"/>
        </w:rPr>
      </w:pPr>
    </w:p>
    <w:p w:rsidR="008673A0" w:rsidRDefault="008673A0" w:rsidP="008673A0">
      <w:pPr>
        <w:pStyle w:val="ListParagraph"/>
        <w:rPr>
          <w:rFonts w:ascii="Times New Roman" w:hAnsi="Times New Roman"/>
          <w:sz w:val="24"/>
          <w:szCs w:val="24"/>
        </w:rPr>
      </w:pPr>
    </w:p>
    <w:p w:rsidR="008673A0" w:rsidRDefault="008673A0" w:rsidP="008673A0">
      <w:pPr>
        <w:pStyle w:val="ListParagraph"/>
        <w:rPr>
          <w:rFonts w:ascii="Times New Roman" w:hAnsi="Times New Roman"/>
          <w:sz w:val="24"/>
          <w:szCs w:val="24"/>
        </w:rPr>
      </w:pPr>
    </w:p>
    <w:p w:rsidR="008673A0" w:rsidRDefault="008673A0" w:rsidP="008673A0">
      <w:pPr>
        <w:pStyle w:val="ListParagraph"/>
        <w:rPr>
          <w:rFonts w:ascii="Times New Roman" w:hAnsi="Times New Roman"/>
          <w:sz w:val="24"/>
          <w:szCs w:val="24"/>
        </w:rPr>
      </w:pPr>
    </w:p>
    <w:p w:rsidR="008673A0" w:rsidRDefault="008673A0" w:rsidP="008673A0">
      <w:pPr>
        <w:pStyle w:val="ListParagraph"/>
        <w:rPr>
          <w:rFonts w:ascii="Times New Roman" w:hAnsi="Times New Roman"/>
          <w:sz w:val="24"/>
          <w:szCs w:val="24"/>
        </w:rPr>
      </w:pPr>
    </w:p>
    <w:p w:rsidR="008673A0" w:rsidRDefault="008673A0" w:rsidP="008673A0">
      <w:pPr>
        <w:pStyle w:val="ListParagraph"/>
        <w:rPr>
          <w:rFonts w:ascii="Times New Roman" w:hAnsi="Times New Roman"/>
          <w:sz w:val="24"/>
          <w:szCs w:val="24"/>
        </w:rPr>
      </w:pPr>
    </w:p>
    <w:p w:rsidR="008673A0" w:rsidRDefault="008673A0" w:rsidP="008673A0">
      <w:pPr>
        <w:pStyle w:val="ListParagraph"/>
        <w:rPr>
          <w:rFonts w:ascii="Times New Roman" w:hAnsi="Times New Roman"/>
          <w:sz w:val="24"/>
          <w:szCs w:val="24"/>
        </w:rPr>
      </w:pPr>
    </w:p>
    <w:p w:rsidR="008673A0" w:rsidRDefault="008673A0" w:rsidP="008673A0">
      <w:pPr>
        <w:pStyle w:val="ListParagraph"/>
        <w:rPr>
          <w:rFonts w:ascii="Times New Roman" w:hAnsi="Times New Roman"/>
          <w:sz w:val="24"/>
          <w:szCs w:val="24"/>
        </w:rPr>
      </w:pPr>
    </w:p>
    <w:p w:rsidR="008673A0" w:rsidRDefault="008673A0" w:rsidP="008673A0">
      <w:pPr>
        <w:pStyle w:val="ListParagraph"/>
        <w:rPr>
          <w:rFonts w:ascii="Times New Roman" w:hAnsi="Times New Roman"/>
          <w:sz w:val="24"/>
          <w:szCs w:val="24"/>
        </w:rPr>
      </w:pPr>
    </w:p>
    <w:p w:rsidR="008673A0" w:rsidRDefault="008673A0" w:rsidP="008673A0">
      <w:pPr>
        <w:pStyle w:val="ListParagraph"/>
        <w:rPr>
          <w:rFonts w:ascii="Times New Roman" w:hAnsi="Times New Roman"/>
          <w:sz w:val="24"/>
          <w:szCs w:val="24"/>
        </w:rPr>
      </w:pPr>
    </w:p>
    <w:p w:rsidR="008673A0" w:rsidRDefault="008673A0" w:rsidP="008673A0">
      <w:pPr>
        <w:pStyle w:val="ListParagraph"/>
        <w:rPr>
          <w:rFonts w:ascii="Times New Roman" w:hAnsi="Times New Roman"/>
          <w:sz w:val="24"/>
          <w:szCs w:val="24"/>
        </w:rPr>
      </w:pPr>
    </w:p>
    <w:p w:rsidR="008673A0" w:rsidRDefault="008673A0" w:rsidP="008673A0">
      <w:pPr>
        <w:pStyle w:val="ListParagraph"/>
        <w:rPr>
          <w:rFonts w:ascii="Times New Roman" w:hAnsi="Times New Roman"/>
          <w:sz w:val="24"/>
          <w:szCs w:val="24"/>
        </w:rPr>
      </w:pPr>
    </w:p>
    <w:p w:rsidR="008673A0" w:rsidRDefault="008673A0" w:rsidP="008673A0">
      <w:pPr>
        <w:pStyle w:val="ListParagraph"/>
        <w:rPr>
          <w:rFonts w:ascii="Times New Roman" w:hAnsi="Times New Roman"/>
          <w:sz w:val="24"/>
          <w:szCs w:val="24"/>
        </w:rPr>
      </w:pPr>
    </w:p>
    <w:p w:rsidR="008673A0" w:rsidRDefault="008673A0" w:rsidP="008673A0">
      <w:pPr>
        <w:pStyle w:val="ListParagraph"/>
        <w:rPr>
          <w:rFonts w:ascii="Times New Roman" w:hAnsi="Times New Roman"/>
          <w:sz w:val="24"/>
          <w:szCs w:val="24"/>
        </w:rPr>
      </w:pPr>
    </w:p>
    <w:p w:rsidR="008673A0" w:rsidRDefault="008673A0" w:rsidP="008673A0">
      <w:pPr>
        <w:pStyle w:val="ListParagraph"/>
        <w:rPr>
          <w:rFonts w:ascii="Times New Roman" w:hAnsi="Times New Roman"/>
          <w:sz w:val="24"/>
          <w:szCs w:val="24"/>
        </w:rPr>
      </w:pPr>
    </w:p>
    <w:p w:rsidR="00097343" w:rsidRPr="00CA4F58" w:rsidRDefault="00097343" w:rsidP="00097343">
      <w:pPr>
        <w:rPr>
          <w:rFonts w:ascii="Times New Roman" w:hAnsi="Times New Roman"/>
          <w:sz w:val="22"/>
          <w:szCs w:val="22"/>
        </w:rPr>
      </w:pPr>
    </w:p>
    <w:p w:rsidR="008673A0" w:rsidRPr="008673A0" w:rsidRDefault="008673A0" w:rsidP="008673A0">
      <w:pPr>
        <w:pStyle w:val="BodyText"/>
        <w:tabs>
          <w:tab w:val="clear" w:pos="-1440"/>
        </w:tabs>
        <w:ind w:left="720" w:hanging="360"/>
        <w:rPr>
          <w:sz w:val="24"/>
          <w:szCs w:val="24"/>
        </w:rPr>
      </w:pPr>
      <w:r w:rsidRPr="008673A0">
        <w:rPr>
          <w:sz w:val="24"/>
          <w:szCs w:val="24"/>
        </w:rPr>
        <w:t>3.</w:t>
      </w:r>
      <w:r w:rsidR="00B46F05" w:rsidRPr="008673A0">
        <w:rPr>
          <w:sz w:val="24"/>
          <w:szCs w:val="24"/>
        </w:rPr>
        <w:t xml:space="preserve">  </w:t>
      </w:r>
      <w:r w:rsidRPr="008673A0">
        <w:rPr>
          <w:sz w:val="24"/>
          <w:szCs w:val="24"/>
        </w:rPr>
        <w:t>Indicate below the bookkeeping tasks and related procedures that you have performed.</w:t>
      </w:r>
    </w:p>
    <w:p w:rsidR="008673A0" w:rsidRPr="008673A0" w:rsidRDefault="008673A0" w:rsidP="008673A0">
      <w:pPr>
        <w:ind w:left="-90"/>
        <w:jc w:val="both"/>
        <w:rPr>
          <w:rFonts w:ascii="Times New Roman" w:hAnsi="Times New Roman"/>
          <w:sz w:val="24"/>
        </w:rPr>
      </w:pPr>
    </w:p>
    <w:bookmarkStart w:id="4" w:name="Check1"/>
    <w:p w:rsidR="008673A0" w:rsidRPr="008673A0" w:rsidRDefault="008673A0" w:rsidP="008673A0">
      <w:pPr>
        <w:ind w:left="360"/>
        <w:jc w:val="both"/>
        <w:rPr>
          <w:rFonts w:ascii="Times New Roman" w:hAnsi="Times New Roman"/>
          <w:sz w:val="24"/>
        </w:rPr>
      </w:pPr>
      <w:r w:rsidRPr="008673A0">
        <w:rPr>
          <w:rFonts w:ascii="Times New Roman" w:hAnsi="Times New Roman"/>
          <w:sz w:val="24"/>
        </w:rPr>
        <w:fldChar w:fldCharType="begin">
          <w:ffData>
            <w:name w:val="Check1"/>
            <w:enabled/>
            <w:calcOnExit w:val="0"/>
            <w:checkBox>
              <w:sizeAuto/>
              <w:default w:val="0"/>
            </w:checkBox>
          </w:ffData>
        </w:fldChar>
      </w:r>
      <w:r w:rsidRPr="008673A0">
        <w:rPr>
          <w:rFonts w:ascii="Times New Roman" w:hAnsi="Times New Roman"/>
          <w:sz w:val="24"/>
        </w:rPr>
        <w:instrText xml:space="preserve"> FORMCHECKBOX </w:instrText>
      </w:r>
      <w:r w:rsidR="00187C16">
        <w:rPr>
          <w:rFonts w:ascii="Times New Roman" w:hAnsi="Times New Roman"/>
          <w:sz w:val="24"/>
        </w:rPr>
      </w:r>
      <w:r w:rsidR="00187C16">
        <w:rPr>
          <w:rFonts w:ascii="Times New Roman" w:hAnsi="Times New Roman"/>
          <w:sz w:val="24"/>
        </w:rPr>
        <w:fldChar w:fldCharType="separate"/>
      </w:r>
      <w:r w:rsidRPr="008673A0">
        <w:rPr>
          <w:rFonts w:ascii="Times New Roman" w:hAnsi="Times New Roman"/>
          <w:sz w:val="24"/>
        </w:rPr>
        <w:fldChar w:fldCharType="end"/>
      </w:r>
      <w:bookmarkEnd w:id="4"/>
      <w:r w:rsidRPr="008673A0">
        <w:rPr>
          <w:rFonts w:ascii="Times New Roman" w:hAnsi="Times New Roman"/>
          <w:sz w:val="24"/>
        </w:rPr>
        <w:t xml:space="preserve"> Maintained and balanced special fund ledgers</w:t>
      </w:r>
    </w:p>
    <w:bookmarkStart w:id="5" w:name="Check2"/>
    <w:p w:rsidR="008673A0" w:rsidRPr="008673A0" w:rsidRDefault="008673A0" w:rsidP="008673A0">
      <w:pPr>
        <w:ind w:left="360"/>
        <w:jc w:val="both"/>
        <w:rPr>
          <w:rFonts w:ascii="Times New Roman" w:hAnsi="Times New Roman"/>
          <w:sz w:val="24"/>
        </w:rPr>
      </w:pPr>
      <w:r w:rsidRPr="008673A0">
        <w:rPr>
          <w:rFonts w:ascii="Times New Roman" w:hAnsi="Times New Roman"/>
          <w:sz w:val="24"/>
        </w:rPr>
        <w:fldChar w:fldCharType="begin">
          <w:ffData>
            <w:name w:val="Check2"/>
            <w:enabled/>
            <w:calcOnExit w:val="0"/>
            <w:checkBox>
              <w:sizeAuto/>
              <w:default w:val="0"/>
            </w:checkBox>
          </w:ffData>
        </w:fldChar>
      </w:r>
      <w:r w:rsidRPr="008673A0">
        <w:rPr>
          <w:rFonts w:ascii="Times New Roman" w:hAnsi="Times New Roman"/>
          <w:sz w:val="24"/>
        </w:rPr>
        <w:instrText xml:space="preserve"> FORMCHECKBOX </w:instrText>
      </w:r>
      <w:r w:rsidR="00187C16">
        <w:rPr>
          <w:rFonts w:ascii="Times New Roman" w:hAnsi="Times New Roman"/>
          <w:sz w:val="24"/>
        </w:rPr>
      </w:r>
      <w:r w:rsidR="00187C16">
        <w:rPr>
          <w:rFonts w:ascii="Times New Roman" w:hAnsi="Times New Roman"/>
          <w:sz w:val="24"/>
        </w:rPr>
        <w:fldChar w:fldCharType="separate"/>
      </w:r>
      <w:r w:rsidRPr="008673A0">
        <w:rPr>
          <w:rFonts w:ascii="Times New Roman" w:hAnsi="Times New Roman"/>
          <w:sz w:val="24"/>
        </w:rPr>
        <w:fldChar w:fldCharType="end"/>
      </w:r>
      <w:bookmarkEnd w:id="5"/>
      <w:r w:rsidRPr="008673A0">
        <w:rPr>
          <w:rFonts w:ascii="Times New Roman" w:hAnsi="Times New Roman"/>
          <w:sz w:val="24"/>
        </w:rPr>
        <w:t xml:space="preserve"> Calculated and posted income and expenses to various accounts</w:t>
      </w:r>
    </w:p>
    <w:bookmarkStart w:id="6" w:name="Check3"/>
    <w:p w:rsidR="008673A0" w:rsidRPr="008673A0" w:rsidRDefault="008673A0" w:rsidP="008673A0">
      <w:pPr>
        <w:ind w:left="360"/>
        <w:jc w:val="both"/>
        <w:rPr>
          <w:rFonts w:ascii="Times New Roman" w:hAnsi="Times New Roman"/>
          <w:sz w:val="24"/>
        </w:rPr>
      </w:pPr>
      <w:r w:rsidRPr="008673A0">
        <w:rPr>
          <w:rFonts w:ascii="Times New Roman" w:hAnsi="Times New Roman"/>
          <w:sz w:val="24"/>
        </w:rPr>
        <w:fldChar w:fldCharType="begin">
          <w:ffData>
            <w:name w:val="Check3"/>
            <w:enabled/>
            <w:calcOnExit w:val="0"/>
            <w:checkBox>
              <w:sizeAuto/>
              <w:default w:val="0"/>
            </w:checkBox>
          </w:ffData>
        </w:fldChar>
      </w:r>
      <w:r w:rsidRPr="008673A0">
        <w:rPr>
          <w:rFonts w:ascii="Times New Roman" w:hAnsi="Times New Roman"/>
          <w:sz w:val="24"/>
        </w:rPr>
        <w:instrText xml:space="preserve"> FORMCHECKBOX </w:instrText>
      </w:r>
      <w:r w:rsidR="00187C16">
        <w:rPr>
          <w:rFonts w:ascii="Times New Roman" w:hAnsi="Times New Roman"/>
          <w:sz w:val="24"/>
        </w:rPr>
      </w:r>
      <w:r w:rsidR="00187C16">
        <w:rPr>
          <w:rFonts w:ascii="Times New Roman" w:hAnsi="Times New Roman"/>
          <w:sz w:val="24"/>
        </w:rPr>
        <w:fldChar w:fldCharType="separate"/>
      </w:r>
      <w:r w:rsidRPr="008673A0">
        <w:rPr>
          <w:rFonts w:ascii="Times New Roman" w:hAnsi="Times New Roman"/>
          <w:sz w:val="24"/>
        </w:rPr>
        <w:fldChar w:fldCharType="end"/>
      </w:r>
      <w:bookmarkEnd w:id="6"/>
      <w:r w:rsidRPr="008673A0">
        <w:rPr>
          <w:rFonts w:ascii="Times New Roman" w:hAnsi="Times New Roman"/>
          <w:sz w:val="24"/>
        </w:rPr>
        <w:t xml:space="preserve"> Maintained daily cash journal</w:t>
      </w:r>
    </w:p>
    <w:bookmarkStart w:id="7" w:name="Check4"/>
    <w:p w:rsidR="008673A0" w:rsidRPr="008673A0" w:rsidRDefault="008673A0" w:rsidP="008673A0">
      <w:pPr>
        <w:ind w:left="360"/>
        <w:jc w:val="both"/>
        <w:rPr>
          <w:rFonts w:ascii="Times New Roman" w:hAnsi="Times New Roman"/>
          <w:sz w:val="24"/>
        </w:rPr>
      </w:pPr>
      <w:r w:rsidRPr="008673A0">
        <w:rPr>
          <w:rFonts w:ascii="Times New Roman" w:hAnsi="Times New Roman"/>
          <w:sz w:val="24"/>
        </w:rPr>
        <w:fldChar w:fldCharType="begin">
          <w:ffData>
            <w:name w:val="Check4"/>
            <w:enabled/>
            <w:calcOnExit w:val="0"/>
            <w:checkBox>
              <w:sizeAuto/>
              <w:default w:val="0"/>
            </w:checkBox>
          </w:ffData>
        </w:fldChar>
      </w:r>
      <w:r w:rsidRPr="008673A0">
        <w:rPr>
          <w:rFonts w:ascii="Times New Roman" w:hAnsi="Times New Roman"/>
          <w:sz w:val="24"/>
        </w:rPr>
        <w:instrText xml:space="preserve"> FORMCHECKBOX </w:instrText>
      </w:r>
      <w:r w:rsidR="00187C16">
        <w:rPr>
          <w:rFonts w:ascii="Times New Roman" w:hAnsi="Times New Roman"/>
          <w:sz w:val="24"/>
        </w:rPr>
      </w:r>
      <w:r w:rsidR="00187C16">
        <w:rPr>
          <w:rFonts w:ascii="Times New Roman" w:hAnsi="Times New Roman"/>
          <w:sz w:val="24"/>
        </w:rPr>
        <w:fldChar w:fldCharType="separate"/>
      </w:r>
      <w:r w:rsidRPr="008673A0">
        <w:rPr>
          <w:rFonts w:ascii="Times New Roman" w:hAnsi="Times New Roman"/>
          <w:sz w:val="24"/>
        </w:rPr>
        <w:fldChar w:fldCharType="end"/>
      </w:r>
      <w:bookmarkEnd w:id="7"/>
      <w:r w:rsidRPr="008673A0">
        <w:rPr>
          <w:rFonts w:ascii="Times New Roman" w:hAnsi="Times New Roman"/>
          <w:sz w:val="24"/>
        </w:rPr>
        <w:t xml:space="preserve"> Reconciled journal entries, making sure debits equal credits</w:t>
      </w:r>
    </w:p>
    <w:bookmarkStart w:id="8" w:name="Check5"/>
    <w:p w:rsidR="008673A0" w:rsidRPr="008673A0" w:rsidRDefault="008673A0" w:rsidP="008673A0">
      <w:pPr>
        <w:ind w:left="360"/>
        <w:jc w:val="both"/>
        <w:rPr>
          <w:rFonts w:ascii="Times New Roman" w:hAnsi="Times New Roman"/>
          <w:sz w:val="24"/>
        </w:rPr>
      </w:pPr>
      <w:r w:rsidRPr="008673A0">
        <w:rPr>
          <w:rFonts w:ascii="Times New Roman" w:hAnsi="Times New Roman"/>
          <w:sz w:val="24"/>
        </w:rPr>
        <w:fldChar w:fldCharType="begin">
          <w:ffData>
            <w:name w:val="Check5"/>
            <w:enabled/>
            <w:calcOnExit w:val="0"/>
            <w:checkBox>
              <w:sizeAuto/>
              <w:default w:val="0"/>
            </w:checkBox>
          </w:ffData>
        </w:fldChar>
      </w:r>
      <w:r w:rsidRPr="008673A0">
        <w:rPr>
          <w:rFonts w:ascii="Times New Roman" w:hAnsi="Times New Roman"/>
          <w:sz w:val="24"/>
        </w:rPr>
        <w:instrText xml:space="preserve"> FORMCHECKBOX </w:instrText>
      </w:r>
      <w:r w:rsidR="00187C16">
        <w:rPr>
          <w:rFonts w:ascii="Times New Roman" w:hAnsi="Times New Roman"/>
          <w:sz w:val="24"/>
        </w:rPr>
      </w:r>
      <w:r w:rsidR="00187C16">
        <w:rPr>
          <w:rFonts w:ascii="Times New Roman" w:hAnsi="Times New Roman"/>
          <w:sz w:val="24"/>
        </w:rPr>
        <w:fldChar w:fldCharType="separate"/>
      </w:r>
      <w:r w:rsidRPr="008673A0">
        <w:rPr>
          <w:rFonts w:ascii="Times New Roman" w:hAnsi="Times New Roman"/>
          <w:sz w:val="24"/>
        </w:rPr>
        <w:fldChar w:fldCharType="end"/>
      </w:r>
      <w:bookmarkEnd w:id="8"/>
      <w:r w:rsidRPr="008673A0">
        <w:rPr>
          <w:rFonts w:ascii="Times New Roman" w:hAnsi="Times New Roman"/>
          <w:sz w:val="24"/>
        </w:rPr>
        <w:t xml:space="preserve"> Prepared periodic trial balances</w:t>
      </w:r>
    </w:p>
    <w:bookmarkStart w:id="9" w:name="Check6"/>
    <w:p w:rsidR="008673A0" w:rsidRPr="008673A0" w:rsidRDefault="008673A0" w:rsidP="008673A0">
      <w:pPr>
        <w:ind w:left="360"/>
        <w:jc w:val="both"/>
        <w:rPr>
          <w:rFonts w:ascii="Times New Roman" w:hAnsi="Times New Roman"/>
          <w:sz w:val="24"/>
        </w:rPr>
      </w:pPr>
      <w:r w:rsidRPr="008673A0">
        <w:rPr>
          <w:rFonts w:ascii="Times New Roman" w:hAnsi="Times New Roman"/>
          <w:sz w:val="24"/>
        </w:rPr>
        <w:fldChar w:fldCharType="begin">
          <w:ffData>
            <w:name w:val="Check6"/>
            <w:enabled/>
            <w:calcOnExit w:val="0"/>
            <w:checkBox>
              <w:sizeAuto/>
              <w:default w:val="0"/>
            </w:checkBox>
          </w:ffData>
        </w:fldChar>
      </w:r>
      <w:r w:rsidRPr="008673A0">
        <w:rPr>
          <w:rFonts w:ascii="Times New Roman" w:hAnsi="Times New Roman"/>
          <w:sz w:val="24"/>
        </w:rPr>
        <w:instrText xml:space="preserve"> FORMCHECKBOX </w:instrText>
      </w:r>
      <w:r w:rsidR="00187C16">
        <w:rPr>
          <w:rFonts w:ascii="Times New Roman" w:hAnsi="Times New Roman"/>
          <w:sz w:val="24"/>
        </w:rPr>
      </w:r>
      <w:r w:rsidR="00187C16">
        <w:rPr>
          <w:rFonts w:ascii="Times New Roman" w:hAnsi="Times New Roman"/>
          <w:sz w:val="24"/>
        </w:rPr>
        <w:fldChar w:fldCharType="separate"/>
      </w:r>
      <w:r w:rsidRPr="008673A0">
        <w:rPr>
          <w:rFonts w:ascii="Times New Roman" w:hAnsi="Times New Roman"/>
          <w:sz w:val="24"/>
        </w:rPr>
        <w:fldChar w:fldCharType="end"/>
      </w:r>
      <w:bookmarkEnd w:id="9"/>
      <w:r w:rsidRPr="008673A0">
        <w:rPr>
          <w:rFonts w:ascii="Times New Roman" w:hAnsi="Times New Roman"/>
          <w:sz w:val="24"/>
        </w:rPr>
        <w:t xml:space="preserve"> Received and disbursed funds</w:t>
      </w:r>
    </w:p>
    <w:bookmarkStart w:id="10" w:name="Check7"/>
    <w:p w:rsidR="008673A0" w:rsidRPr="008673A0" w:rsidRDefault="008673A0" w:rsidP="008673A0">
      <w:pPr>
        <w:ind w:left="360"/>
        <w:jc w:val="both"/>
        <w:rPr>
          <w:rFonts w:ascii="Times New Roman" w:hAnsi="Times New Roman"/>
          <w:sz w:val="24"/>
        </w:rPr>
      </w:pPr>
      <w:r w:rsidRPr="008673A0">
        <w:rPr>
          <w:rFonts w:ascii="Times New Roman" w:hAnsi="Times New Roman"/>
          <w:sz w:val="24"/>
        </w:rPr>
        <w:fldChar w:fldCharType="begin">
          <w:ffData>
            <w:name w:val="Check7"/>
            <w:enabled/>
            <w:calcOnExit w:val="0"/>
            <w:checkBox>
              <w:sizeAuto/>
              <w:default w:val="0"/>
            </w:checkBox>
          </w:ffData>
        </w:fldChar>
      </w:r>
      <w:r w:rsidRPr="008673A0">
        <w:rPr>
          <w:rFonts w:ascii="Times New Roman" w:hAnsi="Times New Roman"/>
          <w:sz w:val="24"/>
        </w:rPr>
        <w:instrText xml:space="preserve"> FORMCHECKBOX </w:instrText>
      </w:r>
      <w:r w:rsidR="00187C16">
        <w:rPr>
          <w:rFonts w:ascii="Times New Roman" w:hAnsi="Times New Roman"/>
          <w:sz w:val="24"/>
        </w:rPr>
      </w:r>
      <w:r w:rsidR="00187C16">
        <w:rPr>
          <w:rFonts w:ascii="Times New Roman" w:hAnsi="Times New Roman"/>
          <w:sz w:val="24"/>
        </w:rPr>
        <w:fldChar w:fldCharType="separate"/>
      </w:r>
      <w:r w:rsidRPr="008673A0">
        <w:rPr>
          <w:rFonts w:ascii="Times New Roman" w:hAnsi="Times New Roman"/>
          <w:sz w:val="24"/>
        </w:rPr>
        <w:fldChar w:fldCharType="end"/>
      </w:r>
      <w:bookmarkEnd w:id="10"/>
      <w:r w:rsidRPr="008673A0">
        <w:rPr>
          <w:rFonts w:ascii="Times New Roman" w:hAnsi="Times New Roman"/>
          <w:sz w:val="24"/>
        </w:rPr>
        <w:t xml:space="preserve"> Identified that checks are properly issued and endorsed</w:t>
      </w:r>
    </w:p>
    <w:bookmarkStart w:id="11" w:name="Check8"/>
    <w:p w:rsidR="008673A0" w:rsidRPr="008673A0" w:rsidRDefault="008673A0" w:rsidP="008673A0">
      <w:pPr>
        <w:ind w:left="360"/>
        <w:jc w:val="both"/>
        <w:rPr>
          <w:rFonts w:ascii="Times New Roman" w:hAnsi="Times New Roman"/>
          <w:sz w:val="24"/>
        </w:rPr>
      </w:pPr>
      <w:r w:rsidRPr="008673A0">
        <w:rPr>
          <w:rFonts w:ascii="Times New Roman" w:hAnsi="Times New Roman"/>
          <w:sz w:val="24"/>
        </w:rPr>
        <w:fldChar w:fldCharType="begin">
          <w:ffData>
            <w:name w:val="Check8"/>
            <w:enabled/>
            <w:calcOnExit w:val="0"/>
            <w:checkBox>
              <w:sizeAuto/>
              <w:default w:val="0"/>
            </w:checkBox>
          </w:ffData>
        </w:fldChar>
      </w:r>
      <w:r w:rsidRPr="008673A0">
        <w:rPr>
          <w:rFonts w:ascii="Times New Roman" w:hAnsi="Times New Roman"/>
          <w:sz w:val="24"/>
        </w:rPr>
        <w:instrText xml:space="preserve"> FORMCHECKBOX </w:instrText>
      </w:r>
      <w:r w:rsidR="00187C16">
        <w:rPr>
          <w:rFonts w:ascii="Times New Roman" w:hAnsi="Times New Roman"/>
          <w:sz w:val="24"/>
        </w:rPr>
      </w:r>
      <w:r w:rsidR="00187C16">
        <w:rPr>
          <w:rFonts w:ascii="Times New Roman" w:hAnsi="Times New Roman"/>
          <w:sz w:val="24"/>
        </w:rPr>
        <w:fldChar w:fldCharType="separate"/>
      </w:r>
      <w:r w:rsidRPr="008673A0">
        <w:rPr>
          <w:rFonts w:ascii="Times New Roman" w:hAnsi="Times New Roman"/>
          <w:sz w:val="24"/>
        </w:rPr>
        <w:fldChar w:fldCharType="end"/>
      </w:r>
      <w:bookmarkEnd w:id="11"/>
      <w:r w:rsidRPr="008673A0">
        <w:rPr>
          <w:rFonts w:ascii="Times New Roman" w:hAnsi="Times New Roman"/>
          <w:sz w:val="24"/>
        </w:rPr>
        <w:t xml:space="preserve"> Maintained and reconciled financial documents for payment</w:t>
      </w:r>
    </w:p>
    <w:bookmarkStart w:id="12" w:name="Check9"/>
    <w:p w:rsidR="008673A0" w:rsidRPr="008673A0" w:rsidRDefault="008673A0" w:rsidP="008673A0">
      <w:pPr>
        <w:ind w:left="360"/>
        <w:jc w:val="both"/>
        <w:rPr>
          <w:rFonts w:ascii="Times New Roman" w:hAnsi="Times New Roman"/>
          <w:sz w:val="24"/>
        </w:rPr>
      </w:pPr>
      <w:r w:rsidRPr="008673A0">
        <w:rPr>
          <w:rFonts w:ascii="Times New Roman" w:hAnsi="Times New Roman"/>
          <w:sz w:val="24"/>
        </w:rPr>
        <w:fldChar w:fldCharType="begin">
          <w:ffData>
            <w:name w:val="Check9"/>
            <w:enabled/>
            <w:calcOnExit w:val="0"/>
            <w:checkBox>
              <w:sizeAuto/>
              <w:default w:val="0"/>
            </w:checkBox>
          </w:ffData>
        </w:fldChar>
      </w:r>
      <w:r w:rsidRPr="008673A0">
        <w:rPr>
          <w:rFonts w:ascii="Times New Roman" w:hAnsi="Times New Roman"/>
          <w:sz w:val="24"/>
        </w:rPr>
        <w:instrText xml:space="preserve"> FORMCHECKBOX </w:instrText>
      </w:r>
      <w:r w:rsidR="00187C16">
        <w:rPr>
          <w:rFonts w:ascii="Times New Roman" w:hAnsi="Times New Roman"/>
          <w:sz w:val="24"/>
        </w:rPr>
      </w:r>
      <w:r w:rsidR="00187C16">
        <w:rPr>
          <w:rFonts w:ascii="Times New Roman" w:hAnsi="Times New Roman"/>
          <w:sz w:val="24"/>
        </w:rPr>
        <w:fldChar w:fldCharType="separate"/>
      </w:r>
      <w:r w:rsidRPr="008673A0">
        <w:rPr>
          <w:rFonts w:ascii="Times New Roman" w:hAnsi="Times New Roman"/>
          <w:sz w:val="24"/>
        </w:rPr>
        <w:fldChar w:fldCharType="end"/>
      </w:r>
      <w:bookmarkEnd w:id="12"/>
      <w:r w:rsidRPr="008673A0">
        <w:rPr>
          <w:rFonts w:ascii="Times New Roman" w:hAnsi="Times New Roman"/>
          <w:sz w:val="24"/>
        </w:rPr>
        <w:t xml:space="preserve"> Checked and prepared financial documents for payment</w:t>
      </w:r>
    </w:p>
    <w:bookmarkStart w:id="13" w:name="Check10"/>
    <w:p w:rsidR="008673A0" w:rsidRPr="008673A0" w:rsidRDefault="008673A0" w:rsidP="008673A0">
      <w:pPr>
        <w:ind w:left="360"/>
        <w:jc w:val="both"/>
        <w:rPr>
          <w:rFonts w:ascii="Times New Roman" w:hAnsi="Times New Roman"/>
          <w:sz w:val="24"/>
        </w:rPr>
      </w:pPr>
      <w:r w:rsidRPr="008673A0">
        <w:rPr>
          <w:rFonts w:ascii="Times New Roman" w:hAnsi="Times New Roman"/>
          <w:sz w:val="24"/>
        </w:rPr>
        <w:fldChar w:fldCharType="begin">
          <w:ffData>
            <w:name w:val="Check10"/>
            <w:enabled/>
            <w:calcOnExit w:val="0"/>
            <w:checkBox>
              <w:sizeAuto/>
              <w:default w:val="0"/>
            </w:checkBox>
          </w:ffData>
        </w:fldChar>
      </w:r>
      <w:r w:rsidRPr="008673A0">
        <w:rPr>
          <w:rFonts w:ascii="Times New Roman" w:hAnsi="Times New Roman"/>
          <w:sz w:val="24"/>
        </w:rPr>
        <w:instrText xml:space="preserve"> FORMCHECKBOX </w:instrText>
      </w:r>
      <w:r w:rsidR="00187C16">
        <w:rPr>
          <w:rFonts w:ascii="Times New Roman" w:hAnsi="Times New Roman"/>
          <w:sz w:val="24"/>
        </w:rPr>
      </w:r>
      <w:r w:rsidR="00187C16">
        <w:rPr>
          <w:rFonts w:ascii="Times New Roman" w:hAnsi="Times New Roman"/>
          <w:sz w:val="24"/>
        </w:rPr>
        <w:fldChar w:fldCharType="separate"/>
      </w:r>
      <w:r w:rsidRPr="008673A0">
        <w:rPr>
          <w:rFonts w:ascii="Times New Roman" w:hAnsi="Times New Roman"/>
          <w:sz w:val="24"/>
        </w:rPr>
        <w:fldChar w:fldCharType="end"/>
      </w:r>
      <w:bookmarkEnd w:id="13"/>
      <w:r w:rsidRPr="008673A0">
        <w:rPr>
          <w:rFonts w:ascii="Times New Roman" w:hAnsi="Times New Roman"/>
          <w:sz w:val="24"/>
        </w:rPr>
        <w:t xml:space="preserve"> Prepared financial reports such as cash fund expenditure, revenue, and status reports and                                reconciled them with corresponding ledger</w:t>
      </w:r>
    </w:p>
    <w:bookmarkStart w:id="14" w:name="Check11"/>
    <w:p w:rsidR="008673A0" w:rsidRPr="008673A0" w:rsidRDefault="008673A0" w:rsidP="008673A0">
      <w:pPr>
        <w:ind w:left="360"/>
        <w:jc w:val="both"/>
        <w:rPr>
          <w:rFonts w:ascii="Times New Roman" w:hAnsi="Times New Roman"/>
          <w:sz w:val="24"/>
        </w:rPr>
      </w:pPr>
      <w:r w:rsidRPr="008673A0">
        <w:rPr>
          <w:rFonts w:ascii="Times New Roman" w:hAnsi="Times New Roman"/>
          <w:sz w:val="24"/>
        </w:rPr>
        <w:fldChar w:fldCharType="begin">
          <w:ffData>
            <w:name w:val="Check11"/>
            <w:enabled/>
            <w:calcOnExit w:val="0"/>
            <w:checkBox>
              <w:sizeAuto/>
              <w:default w:val="0"/>
            </w:checkBox>
          </w:ffData>
        </w:fldChar>
      </w:r>
      <w:r w:rsidRPr="008673A0">
        <w:rPr>
          <w:rFonts w:ascii="Times New Roman" w:hAnsi="Times New Roman"/>
          <w:sz w:val="24"/>
        </w:rPr>
        <w:instrText xml:space="preserve"> FORMCHECKBOX </w:instrText>
      </w:r>
      <w:r w:rsidR="00187C16">
        <w:rPr>
          <w:rFonts w:ascii="Times New Roman" w:hAnsi="Times New Roman"/>
          <w:sz w:val="24"/>
        </w:rPr>
      </w:r>
      <w:r w:rsidR="00187C16">
        <w:rPr>
          <w:rFonts w:ascii="Times New Roman" w:hAnsi="Times New Roman"/>
          <w:sz w:val="24"/>
        </w:rPr>
        <w:fldChar w:fldCharType="separate"/>
      </w:r>
      <w:r w:rsidRPr="008673A0">
        <w:rPr>
          <w:rFonts w:ascii="Times New Roman" w:hAnsi="Times New Roman"/>
          <w:sz w:val="24"/>
        </w:rPr>
        <w:fldChar w:fldCharType="end"/>
      </w:r>
      <w:bookmarkEnd w:id="14"/>
      <w:r w:rsidRPr="008673A0">
        <w:rPr>
          <w:rFonts w:ascii="Times New Roman" w:hAnsi="Times New Roman"/>
          <w:sz w:val="24"/>
        </w:rPr>
        <w:t xml:space="preserve"> Made complex adjusting and closing entries to ledgers</w:t>
      </w:r>
    </w:p>
    <w:bookmarkStart w:id="15" w:name="Check12"/>
    <w:p w:rsidR="008673A0" w:rsidRPr="008673A0" w:rsidRDefault="008673A0" w:rsidP="008673A0">
      <w:pPr>
        <w:ind w:left="360"/>
        <w:jc w:val="both"/>
        <w:rPr>
          <w:rFonts w:ascii="Times New Roman" w:hAnsi="Times New Roman"/>
          <w:sz w:val="24"/>
        </w:rPr>
      </w:pPr>
      <w:r w:rsidRPr="008673A0">
        <w:rPr>
          <w:rFonts w:ascii="Times New Roman" w:hAnsi="Times New Roman"/>
          <w:sz w:val="24"/>
        </w:rPr>
        <w:fldChar w:fldCharType="begin">
          <w:ffData>
            <w:name w:val="Check12"/>
            <w:enabled/>
            <w:calcOnExit w:val="0"/>
            <w:checkBox>
              <w:sizeAuto/>
              <w:default w:val="0"/>
            </w:checkBox>
          </w:ffData>
        </w:fldChar>
      </w:r>
      <w:r w:rsidRPr="008673A0">
        <w:rPr>
          <w:rFonts w:ascii="Times New Roman" w:hAnsi="Times New Roman"/>
          <w:sz w:val="24"/>
        </w:rPr>
        <w:instrText xml:space="preserve"> FORMCHECKBOX </w:instrText>
      </w:r>
      <w:r w:rsidR="00187C16">
        <w:rPr>
          <w:rFonts w:ascii="Times New Roman" w:hAnsi="Times New Roman"/>
          <w:sz w:val="24"/>
        </w:rPr>
      </w:r>
      <w:r w:rsidR="00187C16">
        <w:rPr>
          <w:rFonts w:ascii="Times New Roman" w:hAnsi="Times New Roman"/>
          <w:sz w:val="24"/>
        </w:rPr>
        <w:fldChar w:fldCharType="separate"/>
      </w:r>
      <w:r w:rsidRPr="008673A0">
        <w:rPr>
          <w:rFonts w:ascii="Times New Roman" w:hAnsi="Times New Roman"/>
          <w:sz w:val="24"/>
        </w:rPr>
        <w:fldChar w:fldCharType="end"/>
      </w:r>
      <w:bookmarkEnd w:id="15"/>
      <w:r w:rsidRPr="008673A0">
        <w:rPr>
          <w:rFonts w:ascii="Times New Roman" w:hAnsi="Times New Roman"/>
          <w:sz w:val="24"/>
        </w:rPr>
        <w:t xml:space="preserve"> Performed encumbrance procedures</w:t>
      </w:r>
    </w:p>
    <w:bookmarkStart w:id="16" w:name="Check13"/>
    <w:p w:rsidR="008673A0" w:rsidRPr="008673A0" w:rsidRDefault="008673A0" w:rsidP="008673A0">
      <w:pPr>
        <w:ind w:left="360"/>
        <w:jc w:val="both"/>
        <w:rPr>
          <w:rFonts w:ascii="Times New Roman" w:hAnsi="Times New Roman"/>
          <w:sz w:val="24"/>
        </w:rPr>
      </w:pPr>
      <w:r w:rsidRPr="008673A0">
        <w:rPr>
          <w:rFonts w:ascii="Times New Roman" w:hAnsi="Times New Roman"/>
          <w:sz w:val="24"/>
        </w:rPr>
        <w:fldChar w:fldCharType="begin">
          <w:ffData>
            <w:name w:val="Check13"/>
            <w:enabled/>
            <w:calcOnExit w:val="0"/>
            <w:checkBox>
              <w:sizeAuto/>
              <w:default w:val="0"/>
            </w:checkBox>
          </w:ffData>
        </w:fldChar>
      </w:r>
      <w:r w:rsidRPr="008673A0">
        <w:rPr>
          <w:rFonts w:ascii="Times New Roman" w:hAnsi="Times New Roman"/>
          <w:sz w:val="24"/>
        </w:rPr>
        <w:instrText xml:space="preserve"> FORMCHECKBOX </w:instrText>
      </w:r>
      <w:r w:rsidR="00187C16">
        <w:rPr>
          <w:rFonts w:ascii="Times New Roman" w:hAnsi="Times New Roman"/>
          <w:sz w:val="24"/>
        </w:rPr>
      </w:r>
      <w:r w:rsidR="00187C16">
        <w:rPr>
          <w:rFonts w:ascii="Times New Roman" w:hAnsi="Times New Roman"/>
          <w:sz w:val="24"/>
        </w:rPr>
        <w:fldChar w:fldCharType="separate"/>
      </w:r>
      <w:r w:rsidRPr="008673A0">
        <w:rPr>
          <w:rFonts w:ascii="Times New Roman" w:hAnsi="Times New Roman"/>
          <w:sz w:val="24"/>
        </w:rPr>
        <w:fldChar w:fldCharType="end"/>
      </w:r>
      <w:bookmarkEnd w:id="16"/>
      <w:r w:rsidRPr="008673A0">
        <w:rPr>
          <w:rFonts w:ascii="Times New Roman" w:hAnsi="Times New Roman"/>
          <w:sz w:val="24"/>
        </w:rPr>
        <w:t xml:space="preserve"> Maintained complex financial and statistical ledger systems</w:t>
      </w:r>
    </w:p>
    <w:bookmarkStart w:id="17" w:name="Check14"/>
    <w:p w:rsidR="008673A0" w:rsidRPr="008673A0" w:rsidRDefault="008673A0" w:rsidP="008673A0">
      <w:pPr>
        <w:ind w:left="360"/>
        <w:jc w:val="both"/>
        <w:rPr>
          <w:rFonts w:ascii="Times New Roman" w:hAnsi="Times New Roman"/>
          <w:sz w:val="24"/>
        </w:rPr>
      </w:pPr>
      <w:r w:rsidRPr="008673A0">
        <w:rPr>
          <w:rFonts w:ascii="Times New Roman" w:hAnsi="Times New Roman"/>
          <w:sz w:val="24"/>
        </w:rPr>
        <w:fldChar w:fldCharType="begin">
          <w:ffData>
            <w:name w:val="Check14"/>
            <w:enabled/>
            <w:calcOnExit w:val="0"/>
            <w:checkBox>
              <w:sizeAuto/>
              <w:default w:val="0"/>
            </w:checkBox>
          </w:ffData>
        </w:fldChar>
      </w:r>
      <w:r w:rsidRPr="008673A0">
        <w:rPr>
          <w:rFonts w:ascii="Times New Roman" w:hAnsi="Times New Roman"/>
          <w:sz w:val="24"/>
        </w:rPr>
        <w:instrText xml:space="preserve"> FORMCHECKBOX </w:instrText>
      </w:r>
      <w:r w:rsidR="00187C16">
        <w:rPr>
          <w:rFonts w:ascii="Times New Roman" w:hAnsi="Times New Roman"/>
          <w:sz w:val="24"/>
        </w:rPr>
      </w:r>
      <w:r w:rsidR="00187C16">
        <w:rPr>
          <w:rFonts w:ascii="Times New Roman" w:hAnsi="Times New Roman"/>
          <w:sz w:val="24"/>
        </w:rPr>
        <w:fldChar w:fldCharType="separate"/>
      </w:r>
      <w:r w:rsidRPr="008673A0">
        <w:rPr>
          <w:rFonts w:ascii="Times New Roman" w:hAnsi="Times New Roman"/>
          <w:sz w:val="24"/>
        </w:rPr>
        <w:fldChar w:fldCharType="end"/>
      </w:r>
      <w:bookmarkEnd w:id="17"/>
      <w:r w:rsidRPr="008673A0">
        <w:rPr>
          <w:rFonts w:ascii="Times New Roman" w:hAnsi="Times New Roman"/>
          <w:sz w:val="24"/>
        </w:rPr>
        <w:t xml:space="preserve"> Used bookkeeping terminology</w:t>
      </w:r>
    </w:p>
    <w:bookmarkStart w:id="18" w:name="Check15"/>
    <w:p w:rsidR="008673A0" w:rsidRPr="008673A0" w:rsidRDefault="008673A0" w:rsidP="008673A0">
      <w:pPr>
        <w:ind w:left="360"/>
        <w:jc w:val="both"/>
        <w:rPr>
          <w:rFonts w:ascii="Times New Roman" w:hAnsi="Times New Roman"/>
          <w:sz w:val="24"/>
        </w:rPr>
      </w:pPr>
      <w:r w:rsidRPr="008673A0">
        <w:rPr>
          <w:rFonts w:ascii="Times New Roman" w:hAnsi="Times New Roman"/>
          <w:sz w:val="24"/>
        </w:rPr>
        <w:fldChar w:fldCharType="begin">
          <w:ffData>
            <w:name w:val="Check15"/>
            <w:enabled/>
            <w:calcOnExit w:val="0"/>
            <w:checkBox>
              <w:sizeAuto/>
              <w:default w:val="0"/>
            </w:checkBox>
          </w:ffData>
        </w:fldChar>
      </w:r>
      <w:r w:rsidRPr="008673A0">
        <w:rPr>
          <w:rFonts w:ascii="Times New Roman" w:hAnsi="Times New Roman"/>
          <w:sz w:val="24"/>
        </w:rPr>
        <w:instrText xml:space="preserve"> FORMCHECKBOX </w:instrText>
      </w:r>
      <w:r w:rsidR="00187C16">
        <w:rPr>
          <w:rFonts w:ascii="Times New Roman" w:hAnsi="Times New Roman"/>
          <w:sz w:val="24"/>
        </w:rPr>
      </w:r>
      <w:r w:rsidR="00187C16">
        <w:rPr>
          <w:rFonts w:ascii="Times New Roman" w:hAnsi="Times New Roman"/>
          <w:sz w:val="24"/>
        </w:rPr>
        <w:fldChar w:fldCharType="separate"/>
      </w:r>
      <w:r w:rsidRPr="008673A0">
        <w:rPr>
          <w:rFonts w:ascii="Times New Roman" w:hAnsi="Times New Roman"/>
          <w:sz w:val="24"/>
        </w:rPr>
        <w:fldChar w:fldCharType="end"/>
      </w:r>
      <w:bookmarkEnd w:id="18"/>
      <w:r w:rsidRPr="008673A0">
        <w:rPr>
          <w:rFonts w:ascii="Times New Roman" w:hAnsi="Times New Roman"/>
          <w:sz w:val="24"/>
        </w:rPr>
        <w:t xml:space="preserve"> Analyzed and interpreted difficult and complex records and accounts</w:t>
      </w:r>
    </w:p>
    <w:bookmarkStart w:id="19" w:name="Check16"/>
    <w:p w:rsidR="008673A0" w:rsidRPr="008673A0" w:rsidRDefault="008673A0" w:rsidP="008673A0">
      <w:pPr>
        <w:ind w:left="360"/>
        <w:jc w:val="both"/>
        <w:rPr>
          <w:rFonts w:ascii="Times New Roman" w:hAnsi="Times New Roman"/>
          <w:sz w:val="24"/>
        </w:rPr>
      </w:pPr>
      <w:r w:rsidRPr="008673A0">
        <w:rPr>
          <w:rFonts w:ascii="Times New Roman" w:hAnsi="Times New Roman"/>
          <w:sz w:val="24"/>
        </w:rPr>
        <w:fldChar w:fldCharType="begin">
          <w:ffData>
            <w:name w:val="Check16"/>
            <w:enabled/>
            <w:calcOnExit w:val="0"/>
            <w:checkBox>
              <w:sizeAuto/>
              <w:default w:val="0"/>
            </w:checkBox>
          </w:ffData>
        </w:fldChar>
      </w:r>
      <w:r w:rsidRPr="008673A0">
        <w:rPr>
          <w:rFonts w:ascii="Times New Roman" w:hAnsi="Times New Roman"/>
          <w:sz w:val="24"/>
        </w:rPr>
        <w:instrText xml:space="preserve"> FORMCHECKBOX </w:instrText>
      </w:r>
      <w:r w:rsidR="00187C16">
        <w:rPr>
          <w:rFonts w:ascii="Times New Roman" w:hAnsi="Times New Roman"/>
          <w:sz w:val="24"/>
        </w:rPr>
      </w:r>
      <w:r w:rsidR="00187C16">
        <w:rPr>
          <w:rFonts w:ascii="Times New Roman" w:hAnsi="Times New Roman"/>
          <w:sz w:val="24"/>
        </w:rPr>
        <w:fldChar w:fldCharType="separate"/>
      </w:r>
      <w:r w:rsidRPr="008673A0">
        <w:rPr>
          <w:rFonts w:ascii="Times New Roman" w:hAnsi="Times New Roman"/>
          <w:sz w:val="24"/>
        </w:rPr>
        <w:fldChar w:fldCharType="end"/>
      </w:r>
      <w:bookmarkEnd w:id="19"/>
      <w:r w:rsidRPr="008673A0">
        <w:rPr>
          <w:rFonts w:ascii="Times New Roman" w:hAnsi="Times New Roman"/>
          <w:sz w:val="24"/>
        </w:rPr>
        <w:t xml:space="preserve"> Other: _____</w:t>
      </w:r>
      <w:bookmarkStart w:id="20" w:name="Text7"/>
      <w:r w:rsidRPr="008673A0">
        <w:rPr>
          <w:rFonts w:ascii="Times New Roman" w:hAnsi="Times New Roman"/>
          <w:sz w:val="24"/>
        </w:rPr>
        <w:fldChar w:fldCharType="begin">
          <w:ffData>
            <w:name w:val="Text7"/>
            <w:enabled/>
            <w:calcOnExit w:val="0"/>
            <w:textInput/>
          </w:ffData>
        </w:fldChar>
      </w:r>
      <w:r w:rsidRPr="008673A0">
        <w:rPr>
          <w:rFonts w:ascii="Times New Roman" w:hAnsi="Times New Roman"/>
          <w:sz w:val="24"/>
        </w:rPr>
        <w:instrText xml:space="preserve"> FORMTEXT </w:instrText>
      </w:r>
      <w:r w:rsidRPr="008673A0">
        <w:rPr>
          <w:rFonts w:ascii="Times New Roman" w:hAnsi="Times New Roman"/>
          <w:sz w:val="24"/>
        </w:rPr>
      </w:r>
      <w:r w:rsidRPr="008673A0">
        <w:rPr>
          <w:rFonts w:ascii="Times New Roman" w:hAnsi="Times New Roman"/>
          <w:sz w:val="24"/>
        </w:rPr>
        <w:fldChar w:fldCharType="separate"/>
      </w:r>
      <w:r w:rsidRPr="008673A0">
        <w:rPr>
          <w:rFonts w:ascii="Times New Roman" w:hAnsi="Times New Roman"/>
          <w:sz w:val="24"/>
        </w:rPr>
        <w:t> </w:t>
      </w:r>
      <w:r w:rsidRPr="008673A0">
        <w:rPr>
          <w:rFonts w:ascii="Times New Roman" w:hAnsi="Times New Roman"/>
          <w:sz w:val="24"/>
        </w:rPr>
        <w:t> </w:t>
      </w:r>
      <w:r w:rsidRPr="008673A0">
        <w:rPr>
          <w:rFonts w:ascii="Times New Roman" w:hAnsi="Times New Roman"/>
          <w:sz w:val="24"/>
        </w:rPr>
        <w:t> </w:t>
      </w:r>
      <w:r w:rsidRPr="008673A0">
        <w:rPr>
          <w:rFonts w:ascii="Times New Roman" w:hAnsi="Times New Roman"/>
          <w:sz w:val="24"/>
        </w:rPr>
        <w:t> </w:t>
      </w:r>
      <w:r w:rsidRPr="008673A0">
        <w:rPr>
          <w:rFonts w:ascii="Times New Roman" w:hAnsi="Times New Roman"/>
          <w:sz w:val="24"/>
        </w:rPr>
        <w:t> </w:t>
      </w:r>
      <w:r w:rsidRPr="008673A0">
        <w:rPr>
          <w:rFonts w:ascii="Times New Roman" w:hAnsi="Times New Roman"/>
          <w:sz w:val="24"/>
        </w:rPr>
        <w:fldChar w:fldCharType="end"/>
      </w:r>
      <w:bookmarkEnd w:id="20"/>
      <w:r w:rsidRPr="008673A0">
        <w:rPr>
          <w:rFonts w:ascii="Times New Roman" w:hAnsi="Times New Roman"/>
          <w:sz w:val="24"/>
        </w:rPr>
        <w:t>________</w:t>
      </w:r>
    </w:p>
    <w:p w:rsidR="00097343" w:rsidRPr="00CA4F58" w:rsidRDefault="00097343" w:rsidP="00B46F05">
      <w:pPr>
        <w:rPr>
          <w:rFonts w:ascii="Times New Roman" w:hAnsi="Times New Roman"/>
          <w:sz w:val="22"/>
          <w:szCs w:val="22"/>
        </w:rPr>
      </w:pPr>
    </w:p>
    <w:p w:rsidR="00D4405C" w:rsidRPr="00CA4F58" w:rsidRDefault="00D4405C" w:rsidP="00D4405C">
      <w:pPr>
        <w:widowControl/>
        <w:autoSpaceDE/>
        <w:autoSpaceDN/>
        <w:adjustRightInd/>
        <w:rPr>
          <w:sz w:val="22"/>
          <w:szCs w:val="22"/>
        </w:rPr>
      </w:pPr>
    </w:p>
    <w:p w:rsidR="00CF07B3" w:rsidRPr="00CA4F58" w:rsidRDefault="00CF07B3" w:rsidP="00097343">
      <w:pPr>
        <w:rPr>
          <w:rFonts w:ascii="Times New Roman" w:hAnsi="Times New Roman"/>
          <w:sz w:val="22"/>
          <w:szCs w:val="22"/>
        </w:rPr>
      </w:pPr>
    </w:p>
    <w:p w:rsidR="00F93D73" w:rsidRDefault="00F93D73">
      <w:pPr>
        <w:rPr>
          <w:rFonts w:ascii="Times New Roman" w:hAnsi="Times New Roman"/>
          <w:sz w:val="22"/>
          <w:szCs w:val="22"/>
        </w:rPr>
      </w:pPr>
    </w:p>
    <w:p w:rsidR="00CA4F58" w:rsidRDefault="00CA4F58" w:rsidP="00CA4F58">
      <w:pPr>
        <w:ind w:left="720"/>
        <w:rPr>
          <w:rFonts w:ascii="Times New Roman" w:hAnsi="Times New Roman"/>
          <w:sz w:val="22"/>
          <w:szCs w:val="22"/>
        </w:rPr>
      </w:pPr>
    </w:p>
    <w:p w:rsidR="00F93D73" w:rsidRPr="00CA4F58" w:rsidRDefault="00F93D73">
      <w:pPr>
        <w:rPr>
          <w:rFonts w:ascii="Times New Roman" w:hAnsi="Times New Roman"/>
          <w:sz w:val="22"/>
          <w:szCs w:val="22"/>
        </w:rPr>
      </w:pPr>
    </w:p>
    <w:p w:rsidR="00F93D73" w:rsidRPr="00CA4F58" w:rsidRDefault="00D52166">
      <w:pPr>
        <w:jc w:val="both"/>
        <w:rPr>
          <w:rFonts w:ascii="Times New Roman" w:hAnsi="Times New Roman"/>
          <w:sz w:val="22"/>
          <w:szCs w:val="22"/>
        </w:rPr>
      </w:pPr>
      <w:r w:rsidRPr="00CA4F58">
        <w:rPr>
          <w:rFonts w:ascii="Times New Roman" w:hAnsi="Times New Roman"/>
          <w:noProof/>
          <w:sz w:val="22"/>
          <w:szCs w:val="22"/>
        </w:rPr>
        <mc:AlternateContent>
          <mc:Choice Requires="wps">
            <w:drawing>
              <wp:anchor distT="0" distB="0" distL="114300" distR="114300" simplePos="0" relativeHeight="251659264" behindDoc="0" locked="0" layoutInCell="1" allowOverlap="1">
                <wp:simplePos x="0" y="0"/>
                <wp:positionH relativeFrom="column">
                  <wp:posOffset>-520065</wp:posOffset>
                </wp:positionH>
                <wp:positionV relativeFrom="paragraph">
                  <wp:posOffset>67945</wp:posOffset>
                </wp:positionV>
                <wp:extent cx="75438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81D2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5.35pt" to="553.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" strokeweight="3pt">
                <v:stroke linestyle="thinThin"/>
              </v:line>
            </w:pict>
          </mc:Fallback>
        </mc:AlternateContent>
      </w:r>
    </w:p>
    <w:p w:rsidR="00F93D73" w:rsidRPr="00CA4F58" w:rsidRDefault="00F93D73">
      <w:pPr>
        <w:rPr>
          <w:rFonts w:ascii="Times New Roman" w:hAnsi="Times New Roman"/>
          <w:sz w:val="22"/>
          <w:szCs w:val="22"/>
        </w:rPr>
      </w:pPr>
    </w:p>
    <w:p w:rsidR="00D05B9B" w:rsidRDefault="00D05B9B">
      <w:pPr>
        <w:rPr>
          <w:rFonts w:ascii="Times New Roman" w:hAnsi="Times New Roman"/>
          <w:szCs w:val="20"/>
        </w:rPr>
      </w:pPr>
    </w:p>
    <w:p w:rsidR="00D05B9B" w:rsidRDefault="00D05B9B">
      <w:pPr>
        <w:rPr>
          <w:rFonts w:ascii="Times New Roman" w:hAnsi="Times New Roman"/>
          <w:szCs w:val="20"/>
        </w:rPr>
      </w:pPr>
    </w:p>
    <w:p w:rsidR="00F93D73" w:rsidRDefault="00D52166">
      <w:pPr>
        <w:rPr>
          <w:rFonts w:ascii="Times New Roman" w:hAnsi="Times New Roman"/>
          <w:szCs w:val="20"/>
        </w:rPr>
      </w:pPr>
      <w:r>
        <w:rPr>
          <w:rFonts w:ascii="Times New Roman" w:hAnsi="Times New Roman"/>
          <w:noProof/>
          <w:szCs w:val="20"/>
        </w:rPr>
        <mc:AlternateContent>
          <mc:Choice Requires="wps">
            <w:drawing>
              <wp:anchor distT="0" distB="0" distL="114300" distR="114300" simplePos="0" relativeHeight="251656192" behindDoc="1" locked="0" layoutInCell="1" allowOverlap="1">
                <wp:simplePos x="0" y="0"/>
                <wp:positionH relativeFrom="column">
                  <wp:posOffset>546735</wp:posOffset>
                </wp:positionH>
                <wp:positionV relativeFrom="paragraph">
                  <wp:posOffset>127635</wp:posOffset>
                </wp:positionV>
                <wp:extent cx="5181600" cy="1752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1752600"/>
                        </a:xfrm>
                        <a:prstGeom prst="rect">
                          <a:avLst/>
                        </a:prstGeom>
                        <a:solidFill>
                          <a:srgbClr val="99CC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C961B" id="Rectangle 2" o:spid="_x0000_s1026" style="position:absolute;margin-left:43.05pt;margin-top:10.05pt;width:408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" fillcolor="#9cf">
                <v:shadow on="t"/>
              </v:rect>
            </w:pict>
          </mc:Fallback>
        </mc:AlternateContent>
      </w:r>
    </w:p>
    <w:p w:rsidR="00F93D73" w:rsidRDefault="00F93D73">
      <w:pPr>
        <w:rPr>
          <w:rFonts w:ascii="Times New Roman" w:hAnsi="Times New Roman"/>
          <w:szCs w:val="20"/>
        </w:rPr>
      </w:pPr>
    </w:p>
    <w:p w:rsidR="00F93D73" w:rsidRDefault="00F93D73">
      <w:pPr>
        <w:ind w:left="1080" w:right="1440"/>
        <w:jc w:val="both"/>
        <w:rPr>
          <w:rFonts w:ascii="Times New Roman" w:hAnsi="Times New Roman"/>
          <w:i/>
          <w:iCs/>
          <w:szCs w:val="20"/>
        </w:rPr>
      </w:pPr>
      <w:r>
        <w:rPr>
          <w:rFonts w:ascii="Times New Roman" w:hAnsi="Times New Roman"/>
          <w:i/>
          <w:iCs/>
          <w:szCs w:val="20"/>
        </w:rPr>
        <w:t xml:space="preserve">The Superior Court for </w:t>
      </w:r>
      <w:smartTag w:uri="urn:schemas-microsoft-com:office:smarttags" w:element="Street">
        <w:smartTag w:uri="urn:schemas-microsoft-com:office:smarttags" w:element="PlaceName">
          <w:r>
            <w:rPr>
              <w:rFonts w:ascii="Times New Roman" w:hAnsi="Times New Roman"/>
              <w:i/>
              <w:iCs/>
              <w:szCs w:val="20"/>
            </w:rPr>
            <w:t>Tulare</w:t>
          </w:r>
        </w:smartTag>
        <w:r>
          <w:rPr>
            <w:rFonts w:ascii="Times New Roman" w:hAnsi="Times New Roman"/>
            <w:i/>
            <w:iCs/>
            <w:szCs w:val="20"/>
          </w:rPr>
          <w:t xml:space="preserve"> </w:t>
        </w:r>
        <w:smartTag w:uri="urn:schemas-microsoft-com:office:smarttags" w:element="PlaceType">
          <w:r>
            <w:rPr>
              <w:rFonts w:ascii="Times New Roman" w:hAnsi="Times New Roman"/>
              <w:i/>
              <w:iCs/>
              <w:szCs w:val="20"/>
            </w:rPr>
            <w:t>County</w:t>
          </w:r>
        </w:smartTag>
      </w:smartTag>
      <w:r>
        <w:rPr>
          <w:rFonts w:ascii="Times New Roman" w:hAnsi="Times New Roman"/>
          <w:i/>
          <w:iCs/>
          <w:szCs w:val="20"/>
        </w:rPr>
        <w:t xml:space="preserve"> makes reasonable accommodations for differently abled individuals, provided the employee can perform the essential duties of the job.  Each situation will be considered on an individual basis.  If you have any questions, please contact the Personnel department.  A copy of the job description for this position is available upon request.</w:t>
      </w:r>
    </w:p>
    <w:p w:rsidR="00F93D73" w:rsidRDefault="00F93D73">
      <w:pPr>
        <w:ind w:left="1080" w:right="1440"/>
        <w:jc w:val="both"/>
        <w:rPr>
          <w:rFonts w:ascii="Times New Roman" w:hAnsi="Times New Roman"/>
          <w:i/>
          <w:iCs/>
          <w:szCs w:val="20"/>
        </w:rPr>
      </w:pPr>
    </w:p>
    <w:p w:rsidR="00F93D73" w:rsidRDefault="00F93D73">
      <w:pPr>
        <w:pStyle w:val="BlockText"/>
      </w:pPr>
      <w:r>
        <w:t>I certify that the information provided is accurate and complete to the best of my knowledge.  I understand that any falsification may cancel any terms, conditions or privileges of employment.  I understand that employment may require passing a medical examination and proof of a satisfactory driving record.</w:t>
      </w:r>
    </w:p>
    <w:p w:rsidR="00F93D73" w:rsidRDefault="00F93D73">
      <w:pPr>
        <w:ind w:left="1530" w:right="1440"/>
        <w:jc w:val="both"/>
        <w:rPr>
          <w:rFonts w:ascii="Times New Roman" w:hAnsi="Times New Roman"/>
          <w:szCs w:val="20"/>
        </w:rPr>
      </w:pPr>
    </w:p>
    <w:p w:rsidR="00F93D73" w:rsidRDefault="00F93D73">
      <w:pPr>
        <w:tabs>
          <w:tab w:val="left" w:pos="-1440"/>
        </w:tabs>
        <w:ind w:left="6480" w:hanging="6480"/>
        <w:jc w:val="both"/>
        <w:rPr>
          <w:rFonts w:ascii="Times New Roman" w:hAnsi="Times New Roman"/>
          <w:szCs w:val="20"/>
        </w:rPr>
      </w:pPr>
    </w:p>
    <w:p w:rsidR="00F93D73" w:rsidRDefault="00F93D73">
      <w:pPr>
        <w:tabs>
          <w:tab w:val="left" w:pos="-1440"/>
        </w:tabs>
        <w:ind w:left="6480" w:hanging="6480"/>
        <w:jc w:val="both"/>
        <w:rPr>
          <w:rFonts w:ascii="Times New Roman" w:hAnsi="Times New Roman"/>
          <w:szCs w:val="20"/>
        </w:rPr>
      </w:pPr>
    </w:p>
    <w:p w:rsidR="00F93D73" w:rsidRDefault="00F93D73" w:rsidP="00097343">
      <w:pPr>
        <w:tabs>
          <w:tab w:val="left" w:pos="-1440"/>
        </w:tabs>
        <w:jc w:val="both"/>
        <w:rPr>
          <w:rFonts w:ascii="Times New Roman" w:hAnsi="Times New Roman"/>
          <w:szCs w:val="20"/>
        </w:rPr>
      </w:pPr>
    </w:p>
    <w:p w:rsidR="00F93D73" w:rsidRDefault="00F93D73">
      <w:pPr>
        <w:tabs>
          <w:tab w:val="left" w:pos="-1440"/>
        </w:tabs>
        <w:jc w:val="both"/>
        <w:rPr>
          <w:rFonts w:ascii="Times New Roman" w:hAnsi="Times New Roman"/>
          <w:szCs w:val="20"/>
          <w:u w:val="single"/>
        </w:rPr>
      </w:pPr>
      <w:r>
        <w:rPr>
          <w:rFonts w:ascii="Times New Roman" w:hAnsi="Times New Roman"/>
          <w:szCs w:val="20"/>
        </w:rPr>
        <w:t>Print Name:</w:t>
      </w:r>
      <w:r>
        <w:rPr>
          <w:rFonts w:ascii="Times New Roman" w:hAnsi="Times New Roman"/>
          <w:szCs w:val="20"/>
          <w:u w:val="single"/>
        </w:rPr>
        <w:tab/>
      </w:r>
      <w:r w:rsidR="00781CDC">
        <w:rPr>
          <w:rFonts w:ascii="Times New Roman" w:hAnsi="Times New Roman"/>
          <w:szCs w:val="20"/>
          <w:u w:val="single"/>
        </w:rPr>
        <w:fldChar w:fldCharType="begin">
          <w:ffData>
            <w:name w:val="Text15"/>
            <w:enabled/>
            <w:calcOnExit w:val="0"/>
            <w:textInput/>
          </w:ffData>
        </w:fldChar>
      </w:r>
      <w:bookmarkStart w:id="21" w:name="Text15"/>
      <w:r w:rsidR="00781CDC">
        <w:rPr>
          <w:rFonts w:ascii="Times New Roman" w:hAnsi="Times New Roman"/>
          <w:szCs w:val="20"/>
          <w:u w:val="single"/>
        </w:rPr>
        <w:instrText xml:space="preserve"> FORMTEXT </w:instrText>
      </w:r>
      <w:r w:rsidR="00781CDC">
        <w:rPr>
          <w:rFonts w:ascii="Times New Roman" w:hAnsi="Times New Roman"/>
          <w:szCs w:val="20"/>
          <w:u w:val="single"/>
        </w:rPr>
      </w:r>
      <w:r w:rsidR="00781CDC">
        <w:rPr>
          <w:rFonts w:ascii="Times New Roman" w:hAnsi="Times New Roman"/>
          <w:szCs w:val="20"/>
          <w:u w:val="single"/>
        </w:rPr>
        <w:fldChar w:fldCharType="separate"/>
      </w:r>
      <w:r w:rsidR="00781CDC">
        <w:rPr>
          <w:rFonts w:ascii="Times New Roman" w:hAnsi="Times New Roman"/>
          <w:noProof/>
          <w:szCs w:val="20"/>
          <w:u w:val="single"/>
        </w:rPr>
        <w:t> </w:t>
      </w:r>
      <w:r w:rsidR="00781CDC">
        <w:rPr>
          <w:rFonts w:ascii="Times New Roman" w:hAnsi="Times New Roman"/>
          <w:noProof/>
          <w:szCs w:val="20"/>
          <w:u w:val="single"/>
        </w:rPr>
        <w:t> </w:t>
      </w:r>
      <w:r w:rsidR="00781CDC">
        <w:rPr>
          <w:rFonts w:ascii="Times New Roman" w:hAnsi="Times New Roman"/>
          <w:noProof/>
          <w:szCs w:val="20"/>
          <w:u w:val="single"/>
        </w:rPr>
        <w:t> </w:t>
      </w:r>
      <w:r w:rsidR="00781CDC">
        <w:rPr>
          <w:rFonts w:ascii="Times New Roman" w:hAnsi="Times New Roman"/>
          <w:noProof/>
          <w:szCs w:val="20"/>
          <w:u w:val="single"/>
        </w:rPr>
        <w:t> </w:t>
      </w:r>
      <w:r w:rsidR="00781CDC">
        <w:rPr>
          <w:rFonts w:ascii="Times New Roman" w:hAnsi="Times New Roman"/>
          <w:noProof/>
          <w:szCs w:val="20"/>
          <w:u w:val="single"/>
        </w:rPr>
        <w:t> </w:t>
      </w:r>
      <w:r w:rsidR="00781CDC">
        <w:rPr>
          <w:rFonts w:ascii="Times New Roman" w:hAnsi="Times New Roman"/>
          <w:szCs w:val="20"/>
          <w:u w:val="single"/>
        </w:rPr>
        <w:fldChar w:fldCharType="end"/>
      </w:r>
      <w:bookmarkEnd w:id="21"/>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r>
        <w:rPr>
          <w:rFonts w:ascii="Times New Roman" w:hAnsi="Times New Roman"/>
          <w:szCs w:val="20"/>
          <w:u w:val="single"/>
        </w:rPr>
        <w:tab/>
      </w:r>
    </w:p>
    <w:p w:rsidR="00F93D73" w:rsidRDefault="00F93D73">
      <w:pPr>
        <w:tabs>
          <w:tab w:val="left" w:pos="-1440"/>
        </w:tabs>
        <w:jc w:val="both"/>
        <w:rPr>
          <w:rFonts w:ascii="Times New Roman" w:hAnsi="Times New Roman"/>
          <w:szCs w:val="20"/>
        </w:rPr>
      </w:pPr>
    </w:p>
    <w:p w:rsidR="00F93D73" w:rsidRDefault="00F93D73">
      <w:pPr>
        <w:tabs>
          <w:tab w:val="left" w:pos="-1440"/>
        </w:tabs>
        <w:jc w:val="both"/>
        <w:rPr>
          <w:rFonts w:ascii="Times New Roman" w:hAnsi="Times New Roman"/>
          <w:szCs w:val="20"/>
        </w:rPr>
      </w:pPr>
    </w:p>
    <w:p w:rsidR="00F93D73" w:rsidRDefault="00F93D73">
      <w:pPr>
        <w:tabs>
          <w:tab w:val="left" w:pos="-1440"/>
        </w:tabs>
        <w:jc w:val="both"/>
        <w:rPr>
          <w:rFonts w:ascii="Times New Roman" w:hAnsi="Times New Roman"/>
          <w:szCs w:val="20"/>
        </w:rPr>
      </w:pPr>
    </w:p>
    <w:p w:rsidR="00F93D73" w:rsidRDefault="00F93D73">
      <w:pPr>
        <w:tabs>
          <w:tab w:val="left" w:pos="-1440"/>
        </w:tabs>
        <w:jc w:val="both"/>
        <w:rPr>
          <w:rFonts w:ascii="Times New Roman" w:hAnsi="Times New Roman"/>
          <w:szCs w:val="22"/>
        </w:rPr>
      </w:pPr>
      <w:r>
        <w:rPr>
          <w:rFonts w:ascii="Times New Roman" w:hAnsi="Times New Roman"/>
          <w:szCs w:val="20"/>
        </w:rPr>
        <w:t>Signature:______________________________________________</w:t>
      </w:r>
      <w:r>
        <w:rPr>
          <w:rFonts w:ascii="Times New Roman" w:hAnsi="Times New Roman"/>
          <w:szCs w:val="20"/>
          <w:u w:val="single"/>
        </w:rPr>
        <w:tab/>
      </w:r>
      <w:r>
        <w:rPr>
          <w:rFonts w:ascii="Times New Roman" w:hAnsi="Times New Roman"/>
          <w:szCs w:val="20"/>
          <w:u w:val="single"/>
        </w:rPr>
        <w:tab/>
      </w:r>
      <w:r>
        <w:rPr>
          <w:rFonts w:ascii="Times New Roman" w:hAnsi="Times New Roman"/>
          <w:szCs w:val="20"/>
        </w:rPr>
        <w:t xml:space="preserve">     </w:t>
      </w:r>
      <w:r>
        <w:rPr>
          <w:rFonts w:ascii="Times New Roman" w:hAnsi="Times New Roman"/>
          <w:szCs w:val="20"/>
        </w:rPr>
        <w:tab/>
        <w:t>Date:__</w:t>
      </w:r>
      <w:r w:rsidR="00781CDC">
        <w:rPr>
          <w:rFonts w:ascii="Times New Roman" w:hAnsi="Times New Roman"/>
          <w:szCs w:val="20"/>
        </w:rPr>
        <w:fldChar w:fldCharType="begin">
          <w:ffData>
            <w:name w:val="Text16"/>
            <w:enabled/>
            <w:calcOnExit w:val="0"/>
            <w:textInput/>
          </w:ffData>
        </w:fldChar>
      </w:r>
      <w:bookmarkStart w:id="22" w:name="Text16"/>
      <w:r w:rsidR="00781CDC">
        <w:rPr>
          <w:rFonts w:ascii="Times New Roman" w:hAnsi="Times New Roman"/>
          <w:szCs w:val="20"/>
        </w:rPr>
        <w:instrText xml:space="preserve"> FORMTEXT </w:instrText>
      </w:r>
      <w:r w:rsidR="00781CDC">
        <w:rPr>
          <w:rFonts w:ascii="Times New Roman" w:hAnsi="Times New Roman"/>
          <w:szCs w:val="20"/>
        </w:rPr>
      </w:r>
      <w:r w:rsidR="00781CDC">
        <w:rPr>
          <w:rFonts w:ascii="Times New Roman" w:hAnsi="Times New Roman"/>
          <w:szCs w:val="20"/>
        </w:rPr>
        <w:fldChar w:fldCharType="separate"/>
      </w:r>
      <w:r w:rsidR="00781CDC">
        <w:rPr>
          <w:rFonts w:ascii="Times New Roman" w:hAnsi="Times New Roman"/>
          <w:noProof/>
          <w:szCs w:val="20"/>
        </w:rPr>
        <w:t> </w:t>
      </w:r>
      <w:r w:rsidR="00781CDC">
        <w:rPr>
          <w:rFonts w:ascii="Times New Roman" w:hAnsi="Times New Roman"/>
          <w:noProof/>
          <w:szCs w:val="20"/>
        </w:rPr>
        <w:t> </w:t>
      </w:r>
      <w:r w:rsidR="00781CDC">
        <w:rPr>
          <w:rFonts w:ascii="Times New Roman" w:hAnsi="Times New Roman"/>
          <w:noProof/>
          <w:szCs w:val="20"/>
        </w:rPr>
        <w:t> </w:t>
      </w:r>
      <w:r w:rsidR="00781CDC">
        <w:rPr>
          <w:rFonts w:ascii="Times New Roman" w:hAnsi="Times New Roman"/>
          <w:noProof/>
          <w:szCs w:val="20"/>
        </w:rPr>
        <w:t> </w:t>
      </w:r>
      <w:r w:rsidR="00781CDC">
        <w:rPr>
          <w:rFonts w:ascii="Times New Roman" w:hAnsi="Times New Roman"/>
          <w:noProof/>
          <w:szCs w:val="20"/>
        </w:rPr>
        <w:t> </w:t>
      </w:r>
      <w:r w:rsidR="00781CDC">
        <w:rPr>
          <w:rFonts w:ascii="Times New Roman" w:hAnsi="Times New Roman"/>
          <w:szCs w:val="20"/>
        </w:rPr>
        <w:fldChar w:fldCharType="end"/>
      </w:r>
      <w:bookmarkEnd w:id="22"/>
      <w:r>
        <w:rPr>
          <w:rFonts w:ascii="Times New Roman" w:hAnsi="Times New Roman"/>
          <w:szCs w:val="20"/>
        </w:rPr>
        <w:t>________________</w:t>
      </w:r>
    </w:p>
    <w:sectPr w:rsidR="00F93D73" w:rsidSect="008673A0">
      <w:endnotePr>
        <w:numFmt w:val="decimal"/>
      </w:endnotePr>
      <w:pgSz w:w="12240" w:h="15840"/>
      <w:pgMar w:top="0" w:right="1080" w:bottom="810" w:left="1080" w:header="720" w:footer="81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d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lowerLetter"/>
      <w:lvlText w:val="%1)"/>
      <w:lvlJc w:val="left"/>
      <w:pPr>
        <w:tabs>
          <w:tab w:val="num" w:pos="2160"/>
        </w:tabs>
        <w:ind w:left="2160" w:hanging="720"/>
      </w:pPr>
      <w:rPr>
        <w:rFonts w:ascii="Times New Roman TUR" w:hAnsi="Times New Roman TUR" w:cs="Times New Roman"/>
        <w:b/>
        <w:sz w:val="21"/>
        <w:szCs w:val="21"/>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tabs>
          <w:tab w:val="num" w:pos="720"/>
        </w:tabs>
        <w:ind w:left="720" w:hanging="720"/>
      </w:pPr>
      <w:rPr>
        <w:rFonts w:ascii="Times New Roman TUR" w:hAnsi="Times New Roman TUR" w:cs="Times New Roman"/>
        <w:b/>
        <w:sz w:val="21"/>
        <w:szCs w:val="21"/>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TUR" w:hAnsi="Times New Roman TUR" w:cs="Times New Roman"/>
        <w:b/>
        <w:sz w:val="21"/>
        <w:szCs w:val="21"/>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B31118B"/>
    <w:multiLevelType w:val="hybridMultilevel"/>
    <w:tmpl w:val="1BBE9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BC54064"/>
    <w:multiLevelType w:val="hybridMultilevel"/>
    <w:tmpl w:val="DB70DB30"/>
    <w:lvl w:ilvl="0" w:tplc="B9C44B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D006DA7"/>
    <w:multiLevelType w:val="hybridMultilevel"/>
    <w:tmpl w:val="60C4C8D2"/>
    <w:lvl w:ilvl="0" w:tplc="9EDA87F4">
      <w:start w:val="1"/>
      <w:numFmt w:val="decimal"/>
      <w:lvlText w:val="%1."/>
      <w:lvlJc w:val="left"/>
      <w:pPr>
        <w:tabs>
          <w:tab w:val="num" w:pos="990"/>
        </w:tabs>
        <w:ind w:left="990" w:hanging="360"/>
      </w:pPr>
      <w:rPr>
        <w:rFonts w:ascii="Times New Roman" w:hAnsi="Times New Roman" w:cs="Times New Roman" w:hint="default"/>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D733883"/>
    <w:multiLevelType w:val="hybridMultilevel"/>
    <w:tmpl w:val="70B8E000"/>
    <w:lvl w:ilvl="0" w:tplc="B9CA2792">
      <w:start w:val="6"/>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15:restartNumberingAfterBreak="0">
    <w:nsid w:val="125F6AA5"/>
    <w:multiLevelType w:val="hybridMultilevel"/>
    <w:tmpl w:val="03CE71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5B7804"/>
    <w:multiLevelType w:val="hybridMultilevel"/>
    <w:tmpl w:val="0E96E506"/>
    <w:lvl w:ilvl="0" w:tplc="1922763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B97526"/>
    <w:multiLevelType w:val="hybridMultilevel"/>
    <w:tmpl w:val="120A548A"/>
    <w:lvl w:ilvl="0" w:tplc="192276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3" w15:restartNumberingAfterBreak="0">
    <w:nsid w:val="208841F2"/>
    <w:multiLevelType w:val="hybridMultilevel"/>
    <w:tmpl w:val="695C45D4"/>
    <w:lvl w:ilvl="0" w:tplc="C242D99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6F3EF7"/>
    <w:multiLevelType w:val="hybridMultilevel"/>
    <w:tmpl w:val="1E26E404"/>
    <w:lvl w:ilvl="0" w:tplc="C4FA200E">
      <w:start w:val="8"/>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15:restartNumberingAfterBreak="0">
    <w:nsid w:val="27581492"/>
    <w:multiLevelType w:val="hybridMultilevel"/>
    <w:tmpl w:val="34E82AEA"/>
    <w:lvl w:ilvl="0" w:tplc="C242D99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DA24DC1"/>
    <w:multiLevelType w:val="multilevel"/>
    <w:tmpl w:val="BB96FF3E"/>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2D13C02"/>
    <w:multiLevelType w:val="hybridMultilevel"/>
    <w:tmpl w:val="C4A469AA"/>
    <w:lvl w:ilvl="0" w:tplc="EF6A458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3DBF0137"/>
    <w:multiLevelType w:val="hybridMultilevel"/>
    <w:tmpl w:val="B414EE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F2350B6"/>
    <w:multiLevelType w:val="hybridMultilevel"/>
    <w:tmpl w:val="5D947C24"/>
    <w:lvl w:ilvl="0" w:tplc="CDCC89AC">
      <w:start w:val="5"/>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3F753B99"/>
    <w:multiLevelType w:val="hybridMultilevel"/>
    <w:tmpl w:val="2E5AB7A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508718A6"/>
    <w:multiLevelType w:val="multilevel"/>
    <w:tmpl w:val="739474C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15:restartNumberingAfterBreak="0">
    <w:nsid w:val="515B4660"/>
    <w:multiLevelType w:val="hybridMultilevel"/>
    <w:tmpl w:val="52DAE31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D219E1"/>
    <w:multiLevelType w:val="hybridMultilevel"/>
    <w:tmpl w:val="24A2AF08"/>
    <w:lvl w:ilvl="0" w:tplc="C242D99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03503F"/>
    <w:multiLevelType w:val="hybridMultilevel"/>
    <w:tmpl w:val="B45EEDAA"/>
    <w:lvl w:ilvl="0" w:tplc="0409000F">
      <w:start w:val="1"/>
      <w:numFmt w:val="decimal"/>
      <w:lvlText w:val="%1."/>
      <w:lvlJc w:val="left"/>
      <w:pPr>
        <w:tabs>
          <w:tab w:val="num" w:pos="720"/>
        </w:tabs>
        <w:ind w:left="720" w:hanging="360"/>
      </w:pPr>
    </w:lvl>
    <w:lvl w:ilvl="1" w:tplc="4A9CD022">
      <w:start w:val="1"/>
      <w:numFmt w:val="bullet"/>
      <w:lvlText w:val=""/>
      <w:lvlJc w:val="left"/>
      <w:pPr>
        <w:tabs>
          <w:tab w:val="num" w:pos="1440"/>
        </w:tabs>
        <w:ind w:left="136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513BAF"/>
    <w:multiLevelType w:val="multilevel"/>
    <w:tmpl w:val="E2E2BDF8"/>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left"/>
      <w:pPr>
        <w:tabs>
          <w:tab w:val="num" w:pos="288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6" w15:restartNumberingAfterBreak="0">
    <w:nsid w:val="5E1B027E"/>
    <w:multiLevelType w:val="hybridMultilevel"/>
    <w:tmpl w:val="7568AE82"/>
    <w:lvl w:ilvl="0" w:tplc="1922763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DC5A43"/>
    <w:multiLevelType w:val="hybridMultilevel"/>
    <w:tmpl w:val="1348243E"/>
    <w:lvl w:ilvl="0" w:tplc="65EA330A">
      <w:start w:val="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EA12F0"/>
    <w:multiLevelType w:val="multilevel"/>
    <w:tmpl w:val="7FCC261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3F74ADB"/>
    <w:multiLevelType w:val="multilevel"/>
    <w:tmpl w:val="8F485F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D266F68"/>
    <w:multiLevelType w:val="hybridMultilevel"/>
    <w:tmpl w:val="9FB221E0"/>
    <w:lvl w:ilvl="0" w:tplc="2C10AA04">
      <w:start w:val="1"/>
      <w:numFmt w:val="lowerLetter"/>
      <w:lvlText w:val="%1)"/>
      <w:lvlJc w:val="left"/>
      <w:pPr>
        <w:tabs>
          <w:tab w:val="num" w:pos="3600"/>
        </w:tabs>
        <w:ind w:left="3600" w:hanging="360"/>
      </w:pPr>
      <w:rPr>
        <w:rFonts w:hint="default"/>
      </w:rPr>
    </w:lvl>
    <w:lvl w:ilvl="1" w:tplc="5838E3E6">
      <w:start w:val="3"/>
      <w:numFmt w:val="decimal"/>
      <w:lvlText w:val="%2."/>
      <w:lvlJc w:val="left"/>
      <w:pPr>
        <w:tabs>
          <w:tab w:val="num" w:pos="1440"/>
        </w:tabs>
        <w:ind w:left="1440" w:hanging="360"/>
      </w:pPr>
      <w:rPr>
        <w:rFonts w:hint="default"/>
      </w:rPr>
    </w:lvl>
    <w:lvl w:ilvl="2" w:tplc="65EA330A">
      <w:start w:val="3"/>
      <w:numFmt w:val="decimal"/>
      <w:lvlText w:val="%3)"/>
      <w:lvlJc w:val="left"/>
      <w:pPr>
        <w:tabs>
          <w:tab w:val="num" w:pos="2340"/>
        </w:tabs>
        <w:ind w:left="2340" w:hanging="360"/>
      </w:pPr>
      <w:rPr>
        <w:rFonts w:hint="default"/>
      </w:rPr>
    </w:lvl>
    <w:lvl w:ilvl="3" w:tplc="FDB83190">
      <w:start w:val="3"/>
      <w:numFmt w:val="decimal"/>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lvl w:ilvl="0">
        <w:start w:val="1"/>
        <w:numFmt w:val="decimal"/>
        <w:pStyle w:val="Level1"/>
        <w:lvlText w:val="%1."/>
        <w:lvlJc w:val="left"/>
        <w:pPr>
          <w:tabs>
            <w:tab w:val="num" w:pos="36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3">
    <w:abstractNumId w:val="3"/>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7"/>
  </w:num>
  <w:num w:numId="5">
    <w:abstractNumId w:val="3"/>
    <w:lvlOverride w:ilvl="0">
      <w:startOverride w:val="6"/>
      <w:lvl w:ilvl="0">
        <w:start w:val="6"/>
        <w:numFmt w:val="decimal"/>
        <w:pStyle w:val="Level1"/>
        <w:lvlText w:val="%1."/>
        <w:lvlJc w:val="left"/>
        <w:pPr>
          <w:tabs>
            <w:tab w:val="num" w:pos="360"/>
          </w:tabs>
          <w:ind w:left="0" w:firstLine="0"/>
        </w:pPr>
        <w:rPr>
          <w:rFonts w:hint="default"/>
        </w:rPr>
      </w:lvl>
    </w:lvlOverride>
    <w:lvlOverride w:ilvl="1">
      <w:startOverride w:val="1"/>
      <w:lvl w:ilvl="1">
        <w:start w:val="1"/>
        <w:numFmt w:val="decimal"/>
        <w:lvlText w:val="%2"/>
        <w:lvlJc w:val="left"/>
        <w:pPr>
          <w:tabs>
            <w:tab w:val="num" w:pos="0"/>
          </w:tabs>
          <w:ind w:left="0" w:firstLine="0"/>
        </w:pPr>
        <w:rPr>
          <w:rFonts w:hint="default"/>
        </w:rPr>
      </w:lvl>
    </w:lvlOverride>
    <w:lvlOverride w:ilvl="2">
      <w:startOverride w:val="1"/>
      <w:lvl w:ilvl="2">
        <w:start w:val="1"/>
        <w:numFmt w:val="decimal"/>
        <w:lvlText w:val="%3"/>
        <w:lvlJc w:val="left"/>
        <w:pPr>
          <w:tabs>
            <w:tab w:val="num" w:pos="0"/>
          </w:tabs>
          <w:ind w:left="0" w:firstLine="0"/>
        </w:pPr>
        <w:rPr>
          <w:rFonts w:hint="default"/>
        </w:rPr>
      </w:lvl>
    </w:lvlOverride>
    <w:lvlOverride w:ilvl="3">
      <w:startOverride w:val="1"/>
      <w:lvl w:ilvl="3">
        <w:start w:val="1"/>
        <w:numFmt w:val="decimal"/>
        <w:lvlText w:val="%4"/>
        <w:lvlJc w:val="left"/>
        <w:pPr>
          <w:tabs>
            <w:tab w:val="num" w:pos="0"/>
          </w:tabs>
          <w:ind w:left="0" w:firstLine="0"/>
        </w:pPr>
        <w:rPr>
          <w:rFonts w:hint="default"/>
        </w:rPr>
      </w:lvl>
    </w:lvlOverride>
    <w:lvlOverride w:ilvl="4">
      <w:startOverride w:val="1"/>
      <w:lvl w:ilvl="4">
        <w:start w:val="1"/>
        <w:numFmt w:val="decimal"/>
        <w:lvlText w:val="%5"/>
        <w:lvlJc w:val="left"/>
        <w:pPr>
          <w:tabs>
            <w:tab w:val="num" w:pos="0"/>
          </w:tabs>
          <w:ind w:left="0" w:firstLine="0"/>
        </w:pPr>
        <w:rPr>
          <w:rFonts w:hint="default"/>
        </w:rPr>
      </w:lvl>
    </w:lvlOverride>
    <w:lvlOverride w:ilvl="5">
      <w:startOverride w:val="1"/>
      <w:lvl w:ilvl="5">
        <w:start w:val="1"/>
        <w:numFmt w:val="decimal"/>
        <w:lvlText w:val="%6"/>
        <w:lvlJc w:val="left"/>
        <w:pPr>
          <w:tabs>
            <w:tab w:val="num" w:pos="0"/>
          </w:tabs>
          <w:ind w:left="0" w:firstLine="0"/>
        </w:pPr>
        <w:rPr>
          <w:rFonts w:hint="default"/>
        </w:rPr>
      </w:lvl>
    </w:lvlOverride>
    <w:lvlOverride w:ilvl="6">
      <w:startOverride w:val="1"/>
      <w:lvl w:ilvl="6">
        <w:start w:val="1"/>
        <w:numFmt w:val="decimal"/>
        <w:lvlText w:val="%7"/>
        <w:lvlJc w:val="left"/>
        <w:pPr>
          <w:tabs>
            <w:tab w:val="num" w:pos="0"/>
          </w:tabs>
          <w:ind w:left="0" w:firstLine="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6">
    <w:abstractNumId w:val="3"/>
    <w:lvlOverride w:ilvl="0">
      <w:startOverride w:val="4"/>
      <w:lvl w:ilvl="0">
        <w:start w:val="4"/>
        <w:numFmt w:val="decimal"/>
        <w:pStyle w:val="Level1"/>
        <w:lvlText w:val="%1."/>
        <w:lvlJc w:val="left"/>
        <w:pPr>
          <w:tabs>
            <w:tab w:val="num" w:pos="360"/>
          </w:tabs>
          <w:ind w:left="0" w:firstLine="0"/>
        </w:pPr>
        <w:rPr>
          <w:rFonts w:hint="default"/>
        </w:rPr>
      </w:lvl>
    </w:lvlOverride>
    <w:lvlOverride w:ilvl="1">
      <w:startOverride w:val="1"/>
      <w:lvl w:ilvl="1">
        <w:start w:val="1"/>
        <w:numFmt w:val="decimal"/>
        <w:lvlText w:val="%2"/>
        <w:lvlJc w:val="left"/>
        <w:pPr>
          <w:tabs>
            <w:tab w:val="num" w:pos="0"/>
          </w:tabs>
          <w:ind w:left="0" w:firstLine="0"/>
        </w:pPr>
        <w:rPr>
          <w:rFonts w:hint="default"/>
        </w:rPr>
      </w:lvl>
    </w:lvlOverride>
    <w:lvlOverride w:ilvl="2">
      <w:startOverride w:val="1"/>
      <w:lvl w:ilvl="2">
        <w:start w:val="1"/>
        <w:numFmt w:val="decimal"/>
        <w:lvlText w:val="%3"/>
        <w:lvlJc w:val="left"/>
        <w:pPr>
          <w:tabs>
            <w:tab w:val="num" w:pos="0"/>
          </w:tabs>
          <w:ind w:left="0" w:firstLine="0"/>
        </w:pPr>
        <w:rPr>
          <w:rFonts w:hint="default"/>
        </w:rPr>
      </w:lvl>
    </w:lvlOverride>
    <w:lvlOverride w:ilvl="3">
      <w:startOverride w:val="1"/>
      <w:lvl w:ilvl="3">
        <w:start w:val="1"/>
        <w:numFmt w:val="decimal"/>
        <w:lvlText w:val="%4"/>
        <w:lvlJc w:val="left"/>
        <w:pPr>
          <w:tabs>
            <w:tab w:val="num" w:pos="0"/>
          </w:tabs>
          <w:ind w:left="0" w:firstLine="0"/>
        </w:pPr>
        <w:rPr>
          <w:rFonts w:hint="default"/>
        </w:rPr>
      </w:lvl>
    </w:lvlOverride>
    <w:lvlOverride w:ilvl="4">
      <w:startOverride w:val="1"/>
      <w:lvl w:ilvl="4">
        <w:start w:val="1"/>
        <w:numFmt w:val="decimal"/>
        <w:lvlText w:val="%5"/>
        <w:lvlJc w:val="left"/>
        <w:pPr>
          <w:tabs>
            <w:tab w:val="num" w:pos="0"/>
          </w:tabs>
          <w:ind w:left="0" w:firstLine="0"/>
        </w:pPr>
        <w:rPr>
          <w:rFonts w:hint="default"/>
        </w:rPr>
      </w:lvl>
    </w:lvlOverride>
    <w:lvlOverride w:ilvl="5">
      <w:startOverride w:val="1"/>
      <w:lvl w:ilvl="5">
        <w:start w:val="1"/>
        <w:numFmt w:val="decimal"/>
        <w:lvlText w:val="%6"/>
        <w:lvlJc w:val="left"/>
        <w:pPr>
          <w:tabs>
            <w:tab w:val="num" w:pos="0"/>
          </w:tabs>
          <w:ind w:left="0" w:firstLine="0"/>
        </w:pPr>
        <w:rPr>
          <w:rFonts w:hint="default"/>
        </w:rPr>
      </w:lvl>
    </w:lvlOverride>
    <w:lvlOverride w:ilvl="6">
      <w:startOverride w:val="1"/>
      <w:lvl w:ilvl="6">
        <w:start w:val="1"/>
        <w:numFmt w:val="decimal"/>
        <w:lvlText w:val="%7"/>
        <w:lvlJc w:val="left"/>
        <w:pPr>
          <w:tabs>
            <w:tab w:val="num" w:pos="0"/>
          </w:tabs>
          <w:ind w:left="0" w:firstLine="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7">
    <w:abstractNumId w:val="19"/>
  </w:num>
  <w:num w:numId="8">
    <w:abstractNumId w:val="30"/>
  </w:num>
  <w:num w:numId="9">
    <w:abstractNumId w:val="15"/>
  </w:num>
  <w:num w:numId="10">
    <w:abstractNumId w:val="23"/>
  </w:num>
  <w:num w:numId="11">
    <w:abstractNumId w:val="13"/>
  </w:num>
  <w:num w:numId="12">
    <w:abstractNumId w:val="12"/>
  </w:num>
  <w:num w:numId="13">
    <w:abstractNumId w:val="26"/>
  </w:num>
  <w:num w:numId="14">
    <w:abstractNumId w:val="11"/>
  </w:num>
  <w:num w:numId="15">
    <w:abstractNumId w:val="27"/>
  </w:num>
  <w:num w:numId="16">
    <w:abstractNumId w:val="28"/>
  </w:num>
  <w:num w:numId="17">
    <w:abstractNumId w:val="18"/>
  </w:num>
  <w:num w:numId="18">
    <w:abstractNumId w:val="29"/>
  </w:num>
  <w:num w:numId="19">
    <w:abstractNumId w:val="7"/>
  </w:num>
  <w:num w:numId="20">
    <w:abstractNumId w:val="25"/>
  </w:num>
  <w:num w:numId="21">
    <w:abstractNumId w:val="8"/>
  </w:num>
  <w:num w:numId="22">
    <w:abstractNumId w:val="10"/>
  </w:num>
  <w:num w:numId="23">
    <w:abstractNumId w:val="24"/>
  </w:num>
  <w:num w:numId="24">
    <w:abstractNumId w:val="21"/>
  </w:num>
  <w:num w:numId="25">
    <w:abstractNumId w:val="16"/>
  </w:num>
  <w:num w:numId="26">
    <w:abstractNumId w:val="20"/>
  </w:num>
  <w:num w:numId="27">
    <w:abstractNumId w:val="14"/>
  </w:num>
  <w:num w:numId="28">
    <w:abstractNumId w:val="9"/>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0z7xQjqt/ot9JSkgc0HzxWFyl4RGkcKaohSDp5yC91lHfQeA9op2CzDit6cLQGSAOMtVNfKLG0ug2ZI3GwlNA==" w:salt="7y0qMXCl6lVuHB7uE17wcA=="/>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06"/>
    <w:rsid w:val="00097343"/>
    <w:rsid w:val="000B31ED"/>
    <w:rsid w:val="000B5A77"/>
    <w:rsid w:val="001421B4"/>
    <w:rsid w:val="001421F1"/>
    <w:rsid w:val="00183757"/>
    <w:rsid w:val="00187C16"/>
    <w:rsid w:val="001A6E9A"/>
    <w:rsid w:val="00282F6C"/>
    <w:rsid w:val="002B4E27"/>
    <w:rsid w:val="002E4E24"/>
    <w:rsid w:val="00360065"/>
    <w:rsid w:val="00364B4E"/>
    <w:rsid w:val="003964A8"/>
    <w:rsid w:val="003E5A36"/>
    <w:rsid w:val="00403FE6"/>
    <w:rsid w:val="004563DD"/>
    <w:rsid w:val="005A5C38"/>
    <w:rsid w:val="005B0E53"/>
    <w:rsid w:val="005F4530"/>
    <w:rsid w:val="00652B6A"/>
    <w:rsid w:val="006A75BD"/>
    <w:rsid w:val="00732A62"/>
    <w:rsid w:val="00732D2A"/>
    <w:rsid w:val="007405CF"/>
    <w:rsid w:val="00750D2B"/>
    <w:rsid w:val="00767690"/>
    <w:rsid w:val="00781CDC"/>
    <w:rsid w:val="0078695C"/>
    <w:rsid w:val="00792998"/>
    <w:rsid w:val="007A7BD8"/>
    <w:rsid w:val="007D641D"/>
    <w:rsid w:val="0080213F"/>
    <w:rsid w:val="0084363A"/>
    <w:rsid w:val="008634ED"/>
    <w:rsid w:val="008673A0"/>
    <w:rsid w:val="009A3C07"/>
    <w:rsid w:val="009A7DD7"/>
    <w:rsid w:val="00A03C41"/>
    <w:rsid w:val="00A37406"/>
    <w:rsid w:val="00A62E48"/>
    <w:rsid w:val="00AB0FC3"/>
    <w:rsid w:val="00AC7F2B"/>
    <w:rsid w:val="00AD3543"/>
    <w:rsid w:val="00B30544"/>
    <w:rsid w:val="00B35CA2"/>
    <w:rsid w:val="00B46F05"/>
    <w:rsid w:val="00B74A3A"/>
    <w:rsid w:val="00BD5404"/>
    <w:rsid w:val="00C65517"/>
    <w:rsid w:val="00C71645"/>
    <w:rsid w:val="00CA4F58"/>
    <w:rsid w:val="00CD6F9D"/>
    <w:rsid w:val="00CF07B3"/>
    <w:rsid w:val="00D05B9B"/>
    <w:rsid w:val="00D402DC"/>
    <w:rsid w:val="00D4405C"/>
    <w:rsid w:val="00D52166"/>
    <w:rsid w:val="00D6156A"/>
    <w:rsid w:val="00D93B90"/>
    <w:rsid w:val="00DD2F12"/>
    <w:rsid w:val="00EC0323"/>
    <w:rsid w:val="00ED67EC"/>
    <w:rsid w:val="00F31FC5"/>
    <w:rsid w:val="00F77590"/>
    <w:rsid w:val="00F93D73"/>
    <w:rsid w:val="00FC166E"/>
    <w:rsid w:val="00FD4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address"/>
  <w:shapeDefaults>
    <o:shapedefaults v:ext="edit" spidmax="1026"/>
    <o:shapelayout v:ext="edit">
      <o:idmap v:ext="edit" data="1"/>
    </o:shapelayout>
  </w:shapeDefaults>
  <w:decimalSymbol w:val="."/>
  <w:listSeparator w:val=","/>
  <w14:docId w14:val="39E9AE0B"/>
  <w15:chartTrackingRefBased/>
  <w15:docId w15:val="{29C14331-089D-45DF-BEEF-D1EEAE4F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Times New Roman" w:hAnsi="Times New Roman"/>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720" w:hanging="720"/>
      <w:outlineLvl w:val="0"/>
    </w:pPr>
  </w:style>
  <w:style w:type="paragraph" w:styleId="BodyText">
    <w:name w:val="Body Text"/>
    <w:basedOn w:val="Normal"/>
    <w:pPr>
      <w:tabs>
        <w:tab w:val="left" w:pos="-1440"/>
      </w:tabs>
      <w:jc w:val="both"/>
    </w:pPr>
    <w:rPr>
      <w:rFonts w:ascii="Times New Roman" w:hAnsi="Times New Roman"/>
      <w:szCs w:val="21"/>
    </w:rPr>
  </w:style>
  <w:style w:type="paragraph" w:styleId="BlockText">
    <w:name w:val="Block Text"/>
    <w:basedOn w:val="Normal"/>
    <w:pPr>
      <w:ind w:left="1080" w:right="1440"/>
      <w:jc w:val="both"/>
    </w:pPr>
    <w:rPr>
      <w:rFonts w:ascii="Times New Roman" w:hAnsi="Times New Roman"/>
      <w:i/>
      <w:iCs/>
      <w:szCs w:val="20"/>
    </w:rPr>
  </w:style>
  <w:style w:type="paragraph" w:styleId="BodyTextIndent3">
    <w:name w:val="Body Text Indent 3"/>
    <w:basedOn w:val="Normal"/>
    <w:rsid w:val="00DD2F12"/>
    <w:pPr>
      <w:spacing w:after="120"/>
      <w:ind w:left="360"/>
    </w:pPr>
    <w:rPr>
      <w:sz w:val="16"/>
      <w:szCs w:val="16"/>
    </w:rPr>
  </w:style>
  <w:style w:type="paragraph" w:styleId="ListParagraph">
    <w:name w:val="List Paragraph"/>
    <w:basedOn w:val="Normal"/>
    <w:uiPriority w:val="34"/>
    <w:qFormat/>
    <w:rsid w:val="007405CF"/>
    <w:pPr>
      <w:widowControl/>
      <w:autoSpaceDE/>
      <w:autoSpaceDN/>
      <w:adjustRightInd/>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02-C10200-0515</vt:lpstr>
    </vt:vector>
  </TitlesOfParts>
  <Company>Tulare County Superior Courts</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02-C10200-0515</dc:title>
  <dc:subject/>
  <dc:creator>alovejoy</dc:creator>
  <cp:keywords/>
  <cp:lastModifiedBy>Martha Gaines</cp:lastModifiedBy>
  <cp:revision>5</cp:revision>
  <cp:lastPrinted>2002-04-26T21:49:00Z</cp:lastPrinted>
  <dcterms:created xsi:type="dcterms:W3CDTF">2023-03-28T18:50:00Z</dcterms:created>
  <dcterms:modified xsi:type="dcterms:W3CDTF">2023-03-28T18:57:00Z</dcterms:modified>
</cp:coreProperties>
</file>